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AF4" w:rsidRDefault="001B3AF4" w:rsidP="006D0BC6">
      <w:pPr>
        <w:rPr>
          <w:i/>
          <w:sz w:val="20"/>
          <w:szCs w:val="20"/>
        </w:rPr>
      </w:pPr>
      <w:r w:rsidRPr="001B3AF4">
        <w:rPr>
          <w:i/>
          <w:noProof/>
          <w:sz w:val="24"/>
          <w:szCs w:val="24"/>
        </w:rPr>
        <mc:AlternateContent>
          <mc:Choice Requires="wps">
            <w:drawing>
              <wp:anchor distT="0" distB="0" distL="114300" distR="114300" simplePos="0" relativeHeight="251659264" behindDoc="0" locked="0" layoutInCell="1" allowOverlap="1" wp14:anchorId="1391AC6B" wp14:editId="56904A07">
                <wp:simplePos x="0" y="0"/>
                <wp:positionH relativeFrom="column">
                  <wp:posOffset>-123825</wp:posOffset>
                </wp:positionH>
                <wp:positionV relativeFrom="paragraph">
                  <wp:posOffset>-238760</wp:posOffset>
                </wp:positionV>
                <wp:extent cx="7124700" cy="1685925"/>
                <wp:effectExtent l="0" t="0" r="19050" b="28575"/>
                <wp:wrapSquare wrapText="bothSides"/>
                <wp:docPr id="1" name="Text Box 1"/>
                <wp:cNvGraphicFramePr/>
                <a:graphic xmlns:a="http://schemas.openxmlformats.org/drawingml/2006/main">
                  <a:graphicData uri="http://schemas.microsoft.com/office/word/2010/wordprocessingShape">
                    <wps:wsp>
                      <wps:cNvSpPr txBox="1"/>
                      <wps:spPr>
                        <a:xfrm>
                          <a:off x="0" y="0"/>
                          <a:ext cx="7124700" cy="1685925"/>
                        </a:xfrm>
                        <a:prstGeom prst="rect">
                          <a:avLst/>
                        </a:prstGeom>
                        <a:solidFill>
                          <a:schemeClr val="accent3">
                            <a:lumMod val="60000"/>
                            <a:lumOff val="40000"/>
                          </a:schemeClr>
                        </a:solidFill>
                        <a:ln w="6350">
                          <a:solidFill>
                            <a:prstClr val="black"/>
                          </a:solidFill>
                        </a:ln>
                        <a:effectLst/>
                      </wps:spPr>
                      <wps:txbx>
                        <w:txbxContent>
                          <w:p w:rsidR="00C973DC" w:rsidRPr="00BD4313" w:rsidRDefault="00C973DC" w:rsidP="00177B45">
                            <w:pPr>
                              <w:pStyle w:val="Title"/>
                              <w:shd w:val="clear" w:color="auto" w:fill="EAF1DD" w:themeFill="accent3" w:themeFillTint="33"/>
                            </w:pPr>
                            <w:r>
                              <w:rPr>
                                <w:noProof/>
                                <w:sz w:val="40"/>
                                <w:szCs w:val="40"/>
                              </w:rPr>
                              <w:drawing>
                                <wp:inline distT="0" distB="0" distL="0" distR="0">
                                  <wp:extent cx="2997200" cy="112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logo.JPG"/>
                                          <pic:cNvPicPr/>
                                        </pic:nvPicPr>
                                        <pic:blipFill>
                                          <a:blip r:embed="rId9">
                                            <a:extLst>
                                              <a:ext uri="{28A0092B-C50C-407E-A947-70E740481C1C}">
                                                <a14:useLocalDpi xmlns:a14="http://schemas.microsoft.com/office/drawing/2010/main" val="0"/>
                                              </a:ext>
                                            </a:extLst>
                                          </a:blip>
                                          <a:stretch>
                                            <a:fillRect/>
                                          </a:stretch>
                                        </pic:blipFill>
                                        <pic:spPr>
                                          <a:xfrm>
                                            <a:off x="0" y="0"/>
                                            <a:ext cx="2997200" cy="1127125"/>
                                          </a:xfrm>
                                          <a:prstGeom prst="rect">
                                            <a:avLst/>
                                          </a:prstGeom>
                                        </pic:spPr>
                                      </pic:pic>
                                    </a:graphicData>
                                  </a:graphic>
                                </wp:inline>
                              </w:drawing>
                            </w:r>
                            <w:r>
                              <w:rPr>
                                <w:sz w:val="40"/>
                                <w:szCs w:val="40"/>
                              </w:rPr>
                              <w:t xml:space="preserve"> Tube Preamp 2.1 Add-on PCB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75pt;margin-top:-18.8pt;width:561pt;height:1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" fillcolor="#c2d69b [1942]" strokeweight=".5pt">
                <v:textbox>
                  <w:txbxContent>
                    <w:p w:rsidR="00C973DC" w:rsidRPr="00BD4313" w:rsidRDefault="00C973DC" w:rsidP="00177B45">
                      <w:pPr>
                        <w:pStyle w:val="Title"/>
                        <w:shd w:val="clear" w:color="auto" w:fill="EAF1DD" w:themeFill="accent3" w:themeFillTint="33"/>
                      </w:pPr>
                      <w:r>
                        <w:rPr>
                          <w:noProof/>
                          <w:sz w:val="40"/>
                          <w:szCs w:val="40"/>
                        </w:rPr>
                        <w:drawing>
                          <wp:inline distT="0" distB="0" distL="0" distR="0">
                            <wp:extent cx="2997200" cy="112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logo.JPG"/>
                                    <pic:cNvPicPr/>
                                  </pic:nvPicPr>
                                  <pic:blipFill>
                                    <a:blip r:embed="rId10">
                                      <a:extLst>
                                        <a:ext uri="{28A0092B-C50C-407E-A947-70E740481C1C}">
                                          <a14:useLocalDpi xmlns:a14="http://schemas.microsoft.com/office/drawing/2010/main" val="0"/>
                                        </a:ext>
                                      </a:extLst>
                                    </a:blip>
                                    <a:stretch>
                                      <a:fillRect/>
                                    </a:stretch>
                                  </pic:blipFill>
                                  <pic:spPr>
                                    <a:xfrm>
                                      <a:off x="0" y="0"/>
                                      <a:ext cx="2997200" cy="1127125"/>
                                    </a:xfrm>
                                    <a:prstGeom prst="rect">
                                      <a:avLst/>
                                    </a:prstGeom>
                                  </pic:spPr>
                                </pic:pic>
                              </a:graphicData>
                            </a:graphic>
                          </wp:inline>
                        </w:drawing>
                      </w:r>
                      <w:r>
                        <w:rPr>
                          <w:sz w:val="40"/>
                          <w:szCs w:val="40"/>
                        </w:rPr>
                        <w:t xml:space="preserve"> Tube Preamp 2.1 Add-on PCB     </w:t>
                      </w:r>
                    </w:p>
                  </w:txbxContent>
                </v:textbox>
                <w10:wrap type="square"/>
              </v:shape>
            </w:pict>
          </mc:Fallback>
        </mc:AlternateContent>
      </w:r>
      <w:r w:rsidR="005746A9">
        <w:rPr>
          <w:i/>
          <w:sz w:val="20"/>
          <w:szCs w:val="20"/>
        </w:rPr>
        <w:t>Version 2.</w:t>
      </w:r>
      <w:r w:rsidR="003B0E9E">
        <w:rPr>
          <w:i/>
          <w:sz w:val="20"/>
          <w:szCs w:val="20"/>
        </w:rPr>
        <w:t>1.3</w:t>
      </w:r>
    </w:p>
    <w:p w:rsidR="00E714C4" w:rsidRPr="00870C72" w:rsidRDefault="007F1CC0" w:rsidP="006D0BC6">
      <w:pPr>
        <w:rPr>
          <w:i/>
          <w:sz w:val="24"/>
          <w:szCs w:val="24"/>
        </w:rPr>
      </w:pPr>
      <w:r w:rsidRPr="001B3AF4">
        <w:rPr>
          <w:i/>
          <w:sz w:val="24"/>
          <w:szCs w:val="24"/>
        </w:rPr>
        <w:t>It is HIGHLY recommended that you r</w:t>
      </w:r>
      <w:r w:rsidR="00926D55" w:rsidRPr="001B3AF4">
        <w:rPr>
          <w:i/>
          <w:sz w:val="24"/>
          <w:szCs w:val="24"/>
        </w:rPr>
        <w:t xml:space="preserve">ead through all this documentation before undertaking this project.  </w:t>
      </w:r>
      <w:r w:rsidR="00011F00" w:rsidRPr="001B3AF4">
        <w:rPr>
          <w:i/>
          <w:sz w:val="24"/>
          <w:szCs w:val="24"/>
        </w:rPr>
        <w:t>Don’t let the size of this document scare you though, I just made few assumptions and tried to share the experience I had in as much detail as possible</w:t>
      </w:r>
      <w:r w:rsidR="001B3AF4" w:rsidRPr="001B3AF4">
        <w:rPr>
          <w:i/>
          <w:sz w:val="24"/>
          <w:szCs w:val="24"/>
        </w:rPr>
        <w:t xml:space="preserve"> regarding this build</w:t>
      </w:r>
      <w:r w:rsidR="00011F00" w:rsidRPr="001B3AF4">
        <w:rPr>
          <w:i/>
          <w:sz w:val="24"/>
          <w:szCs w:val="24"/>
        </w:rPr>
        <w:t xml:space="preserve">.  If you are already experienced with building DIY pedals and getting them </w:t>
      </w:r>
      <w:r w:rsidR="00006EC3" w:rsidRPr="001B3AF4">
        <w:rPr>
          <w:i/>
          <w:sz w:val="24"/>
          <w:szCs w:val="24"/>
        </w:rPr>
        <w:t xml:space="preserve">mounted </w:t>
      </w:r>
      <w:r w:rsidR="00011F00" w:rsidRPr="001B3AF4">
        <w:rPr>
          <w:i/>
          <w:sz w:val="24"/>
          <w:szCs w:val="24"/>
        </w:rPr>
        <w:t>into enclosures, you are well on</w:t>
      </w:r>
      <w:r w:rsidR="00870C72">
        <w:rPr>
          <w:i/>
          <w:sz w:val="24"/>
          <w:szCs w:val="24"/>
        </w:rPr>
        <w:t xml:space="preserve"> the way to a successful build.</w:t>
      </w:r>
    </w:p>
    <w:p w:rsidR="00E714C4" w:rsidRDefault="00E714C4" w:rsidP="006D0BC6">
      <w:pPr>
        <w:rPr>
          <w:sz w:val="24"/>
          <w:szCs w:val="24"/>
        </w:rPr>
      </w:pPr>
      <w:r>
        <w:rPr>
          <w:sz w:val="24"/>
          <w:szCs w:val="24"/>
        </w:rPr>
        <w:t xml:space="preserve">The Frog tube preamp is based on the preamp section of the iconic </w:t>
      </w:r>
      <w:r w:rsidRPr="00006EC3">
        <w:rPr>
          <w:sz w:val="24"/>
          <w:szCs w:val="24"/>
        </w:rPr>
        <w:t xml:space="preserve">Fender Dual Showman </w:t>
      </w:r>
      <w:r>
        <w:rPr>
          <w:sz w:val="24"/>
          <w:szCs w:val="24"/>
        </w:rPr>
        <w:t>of the late 60’s which was famous for its clean powerful tone.  T</w:t>
      </w:r>
      <w:r w:rsidRPr="00006EC3">
        <w:rPr>
          <w:sz w:val="24"/>
          <w:szCs w:val="24"/>
        </w:rPr>
        <w:t xml:space="preserve">he folks at Alembic </w:t>
      </w:r>
      <w:r>
        <w:rPr>
          <w:sz w:val="24"/>
          <w:szCs w:val="24"/>
        </w:rPr>
        <w:t xml:space="preserve">started producing a rack mounted version of this preamp in the 70’s.  It could be found in the racks of guitarists like David Gilmour and Phil </w:t>
      </w:r>
      <w:proofErr w:type="spellStart"/>
      <w:r>
        <w:rPr>
          <w:sz w:val="24"/>
          <w:szCs w:val="24"/>
        </w:rPr>
        <w:t>Lesh</w:t>
      </w:r>
      <w:proofErr w:type="spellEnd"/>
      <w:r>
        <w:rPr>
          <w:sz w:val="24"/>
          <w:szCs w:val="24"/>
        </w:rPr>
        <w:t xml:space="preserve"> and bassists like </w:t>
      </w:r>
      <w:proofErr w:type="spellStart"/>
      <w:r>
        <w:rPr>
          <w:sz w:val="24"/>
          <w:szCs w:val="24"/>
        </w:rPr>
        <w:t>Bootsy</w:t>
      </w:r>
      <w:proofErr w:type="spellEnd"/>
      <w:r>
        <w:rPr>
          <w:sz w:val="24"/>
          <w:szCs w:val="24"/>
        </w:rPr>
        <w:t xml:space="preserve"> Collins among many others.  In recent years, the price of these units has begun to climb all the way up to $1000 - $1500.  This build allows for the same legendary tone in a much smaller footprint.</w:t>
      </w:r>
    </w:p>
    <w:p w:rsidR="002C203A" w:rsidRPr="00746C5B" w:rsidRDefault="00746C5B" w:rsidP="006D0BC6">
      <w:pPr>
        <w:rPr>
          <w:b/>
          <w:i/>
          <w:sz w:val="28"/>
          <w:szCs w:val="28"/>
          <w:u w:val="single"/>
        </w:rPr>
      </w:pPr>
      <w:r w:rsidRPr="00746C5B">
        <w:rPr>
          <w:b/>
          <w:i/>
          <w:sz w:val="28"/>
          <w:szCs w:val="28"/>
          <w:u w:val="single"/>
        </w:rPr>
        <w:t>Introduction</w:t>
      </w:r>
      <w:r w:rsidR="001B3AF4">
        <w:rPr>
          <w:b/>
          <w:i/>
          <w:sz w:val="28"/>
          <w:szCs w:val="28"/>
          <w:u w:val="single"/>
        </w:rPr>
        <w:t xml:space="preserve">, the Frog </w:t>
      </w:r>
      <w:r w:rsidR="002017B5">
        <w:rPr>
          <w:b/>
          <w:i/>
          <w:sz w:val="28"/>
          <w:szCs w:val="28"/>
          <w:u w:val="single"/>
        </w:rPr>
        <w:t>Tube Preamp</w:t>
      </w:r>
      <w:r w:rsidR="00FB2480">
        <w:rPr>
          <w:b/>
          <w:i/>
          <w:sz w:val="28"/>
          <w:szCs w:val="28"/>
          <w:u w:val="single"/>
        </w:rPr>
        <w:t xml:space="preserve"> PCB</w:t>
      </w:r>
      <w:r w:rsidR="002C203A">
        <w:rPr>
          <w:b/>
          <w:i/>
          <w:sz w:val="28"/>
          <w:szCs w:val="28"/>
          <w:u w:val="single"/>
        </w:rPr>
        <w:t>- add-on channel</w:t>
      </w:r>
    </w:p>
    <w:p w:rsidR="00E33431" w:rsidRDefault="0080229E" w:rsidP="006D0BC6">
      <w:pPr>
        <w:rPr>
          <w:sz w:val="24"/>
          <w:szCs w:val="24"/>
        </w:rPr>
      </w:pPr>
      <w:r>
        <w:rPr>
          <w:color w:val="FF0000"/>
          <w:sz w:val="24"/>
          <w:szCs w:val="24"/>
        </w:rPr>
        <w:t xml:space="preserve"> </w:t>
      </w:r>
      <w:r w:rsidR="002C203A">
        <w:rPr>
          <w:sz w:val="24"/>
          <w:szCs w:val="24"/>
        </w:rPr>
        <w:t xml:space="preserve">The Frog Tube Preamp PCB add-on channel is designed to be used as an additional channel to the Frog Tube Preamp 2.0.  There </w:t>
      </w:r>
      <w:r w:rsidR="002C203A" w:rsidRPr="00D02047">
        <w:rPr>
          <w:b/>
          <w:sz w:val="24"/>
          <w:szCs w:val="24"/>
        </w:rPr>
        <w:t>are two specific differences</w:t>
      </w:r>
      <w:r w:rsidR="002C203A">
        <w:rPr>
          <w:sz w:val="24"/>
          <w:szCs w:val="24"/>
        </w:rPr>
        <w:t xml:space="preserve"> between the 2.0 and 2.1 add-on versions.</w:t>
      </w:r>
    </w:p>
    <w:p w:rsidR="002C203A" w:rsidRDefault="002C203A" w:rsidP="00D02047">
      <w:pPr>
        <w:pStyle w:val="ListParagraph"/>
        <w:numPr>
          <w:ilvl w:val="0"/>
          <w:numId w:val="12"/>
        </w:numPr>
        <w:rPr>
          <w:sz w:val="24"/>
          <w:szCs w:val="24"/>
        </w:rPr>
      </w:pPr>
      <w:r>
        <w:rPr>
          <w:sz w:val="24"/>
          <w:szCs w:val="24"/>
        </w:rPr>
        <w:t xml:space="preserve">2.0 </w:t>
      </w:r>
      <w:proofErr w:type="gramStart"/>
      <w:r>
        <w:rPr>
          <w:sz w:val="24"/>
          <w:szCs w:val="24"/>
        </w:rPr>
        <w:t>has</w:t>
      </w:r>
      <w:proofErr w:type="gramEnd"/>
      <w:r>
        <w:rPr>
          <w:sz w:val="24"/>
          <w:szCs w:val="24"/>
        </w:rPr>
        <w:t xml:space="preserve"> a high voltage SMPS power supply on-board, 2.1 add-on does not.  That means that, for the 2.1 add-on, you must provide about 180VDC in order to run the preamp.  You can </w:t>
      </w:r>
      <w:r w:rsidR="00E714C4">
        <w:rPr>
          <w:sz w:val="24"/>
          <w:szCs w:val="24"/>
        </w:rPr>
        <w:t xml:space="preserve">attach the two B+ points on a 2.0 and 2.1 add-on </w:t>
      </w:r>
      <w:proofErr w:type="gramStart"/>
      <w:r w:rsidR="00E714C4">
        <w:rPr>
          <w:sz w:val="24"/>
          <w:szCs w:val="24"/>
        </w:rPr>
        <w:t>board</w:t>
      </w:r>
      <w:proofErr w:type="gramEnd"/>
      <w:r w:rsidR="00E714C4">
        <w:rPr>
          <w:sz w:val="24"/>
          <w:szCs w:val="24"/>
        </w:rPr>
        <w:t xml:space="preserve"> and it will work perfectly.  You must have a ground connection between the two boards as well.</w:t>
      </w:r>
    </w:p>
    <w:p w:rsidR="00D02047" w:rsidRDefault="00D65590" w:rsidP="00D65590">
      <w:pPr>
        <w:pStyle w:val="ListParagraph"/>
        <w:numPr>
          <w:ilvl w:val="0"/>
          <w:numId w:val="12"/>
        </w:numPr>
        <w:rPr>
          <w:sz w:val="24"/>
          <w:szCs w:val="24"/>
        </w:rPr>
      </w:pPr>
      <w:r w:rsidRPr="003624DF">
        <w:rPr>
          <w:sz w:val="24"/>
          <w:szCs w:val="24"/>
        </w:rPr>
        <w:t xml:space="preserve">2.0 has a switchable diode clipping section, </w:t>
      </w:r>
      <w:proofErr w:type="gramStart"/>
      <w:r w:rsidRPr="003624DF">
        <w:rPr>
          <w:sz w:val="24"/>
          <w:szCs w:val="24"/>
        </w:rPr>
        <w:t>2.1 add-on</w:t>
      </w:r>
      <w:proofErr w:type="gramEnd"/>
      <w:r w:rsidRPr="003624DF">
        <w:rPr>
          <w:sz w:val="24"/>
          <w:szCs w:val="24"/>
        </w:rPr>
        <w:t xml:space="preserve"> doesn’t.</w:t>
      </w:r>
      <w:r w:rsidR="00474D9B" w:rsidRPr="003624DF">
        <w:rPr>
          <w:sz w:val="24"/>
          <w:szCs w:val="24"/>
        </w:rPr>
        <w:t xml:space="preserve">  The diode clipping wasn’t in the original Fender Dual Showman amp or in the Alembic F2b</w:t>
      </w:r>
      <w:r w:rsidR="003624DF" w:rsidRPr="003624DF">
        <w:rPr>
          <w:sz w:val="24"/>
          <w:szCs w:val="24"/>
        </w:rPr>
        <w:t>.  I just added it in the 2.0 for fun.</w:t>
      </w:r>
    </w:p>
    <w:p w:rsidR="003624DF" w:rsidRDefault="00870C72" w:rsidP="003624DF">
      <w:pPr>
        <w:rPr>
          <w:sz w:val="24"/>
          <w:szCs w:val="24"/>
        </w:rPr>
      </w:pPr>
      <w:r>
        <w:rPr>
          <w:sz w:val="24"/>
          <w:szCs w:val="24"/>
        </w:rPr>
        <w:t>After designing the 2.1 board as an add-on to the 2.0, I realized that there are quite a few additional uses for this PCB.</w:t>
      </w:r>
    </w:p>
    <w:p w:rsidR="00791BBD" w:rsidRDefault="00870C72" w:rsidP="00870C72">
      <w:pPr>
        <w:pStyle w:val="ListParagraph"/>
        <w:numPr>
          <w:ilvl w:val="0"/>
          <w:numId w:val="13"/>
        </w:numPr>
        <w:rPr>
          <w:sz w:val="24"/>
          <w:szCs w:val="24"/>
        </w:rPr>
      </w:pPr>
      <w:r>
        <w:rPr>
          <w:sz w:val="24"/>
          <w:szCs w:val="24"/>
        </w:rPr>
        <w:t xml:space="preserve">The 2.1 board can be used on its own.  You still need a 9-12VDC source and a ~ 180VDC high voltage source.  You can use a Frog SMPS board (under development) or a Frog “Classic” power supply (under development) or any other clean high voltage tube amp source.  With a SMPS you can easily power 2 channels of the 2.1 board and with the “Classic” power supply </w:t>
      </w:r>
      <w:r w:rsidR="00791BBD">
        <w:rPr>
          <w:sz w:val="24"/>
          <w:szCs w:val="24"/>
        </w:rPr>
        <w:t>2 – 4 of these PCBs (though I haven’t tested that).  I have dreamt of building a 4 channel preamp in a 19 inch rack for running instruments into a mixer console.  Maybe someday…</w:t>
      </w:r>
    </w:p>
    <w:p w:rsidR="00791BBD" w:rsidRDefault="00791BBD" w:rsidP="00870C72">
      <w:pPr>
        <w:pStyle w:val="ListParagraph"/>
        <w:numPr>
          <w:ilvl w:val="0"/>
          <w:numId w:val="13"/>
        </w:numPr>
        <w:rPr>
          <w:sz w:val="24"/>
          <w:szCs w:val="24"/>
        </w:rPr>
      </w:pPr>
      <w:r>
        <w:rPr>
          <w:sz w:val="24"/>
          <w:szCs w:val="24"/>
        </w:rPr>
        <w:t>Use as an overdrive channel inside an existing tube amp using existing high voltage source.</w:t>
      </w:r>
    </w:p>
    <w:p w:rsidR="00791BBD" w:rsidRDefault="00791BBD" w:rsidP="00870C72">
      <w:pPr>
        <w:pStyle w:val="ListParagraph"/>
        <w:numPr>
          <w:ilvl w:val="0"/>
          <w:numId w:val="13"/>
        </w:numPr>
        <w:rPr>
          <w:sz w:val="24"/>
          <w:szCs w:val="24"/>
        </w:rPr>
      </w:pPr>
      <w:r>
        <w:rPr>
          <w:sz w:val="24"/>
          <w:szCs w:val="24"/>
        </w:rPr>
        <w:t xml:space="preserve">Use as the preamp section </w:t>
      </w:r>
      <w:r w:rsidR="00F42935">
        <w:rPr>
          <w:sz w:val="24"/>
          <w:szCs w:val="24"/>
        </w:rPr>
        <w:t xml:space="preserve">and build </w:t>
      </w:r>
      <w:r>
        <w:rPr>
          <w:sz w:val="24"/>
          <w:szCs w:val="24"/>
        </w:rPr>
        <w:t>in front of a solid state amplifier</w:t>
      </w:r>
      <w:r w:rsidR="00F42935">
        <w:rPr>
          <w:sz w:val="24"/>
          <w:szCs w:val="24"/>
        </w:rPr>
        <w:t xml:space="preserve"> board</w:t>
      </w:r>
      <w:r>
        <w:rPr>
          <w:sz w:val="24"/>
          <w:szCs w:val="24"/>
        </w:rPr>
        <w:t>.  A hybrid amp approach.</w:t>
      </w:r>
    </w:p>
    <w:p w:rsidR="00870C72" w:rsidRPr="00870C72" w:rsidRDefault="00791BBD" w:rsidP="00870C72">
      <w:pPr>
        <w:pStyle w:val="ListParagraph"/>
        <w:numPr>
          <w:ilvl w:val="0"/>
          <w:numId w:val="13"/>
        </w:numPr>
        <w:rPr>
          <w:sz w:val="24"/>
          <w:szCs w:val="24"/>
        </w:rPr>
      </w:pPr>
      <w:r>
        <w:rPr>
          <w:sz w:val="24"/>
          <w:szCs w:val="24"/>
        </w:rPr>
        <w:lastRenderedPageBreak/>
        <w:t xml:space="preserve"> </w:t>
      </w:r>
      <w:r w:rsidR="00F42935">
        <w:rPr>
          <w:sz w:val="24"/>
          <w:szCs w:val="24"/>
        </w:rPr>
        <w:t xml:space="preserve">Use as the preamp section in front of a tube based output section.  In fact I am working on that type of output section for you right now (9-25-2016).  The Frog Bigmouth.  I am still working on testing </w:t>
      </w:r>
      <w:r w:rsidR="00947E2A">
        <w:rPr>
          <w:sz w:val="24"/>
          <w:szCs w:val="24"/>
        </w:rPr>
        <w:t>configurations</w:t>
      </w:r>
      <w:r w:rsidR="00F42935">
        <w:rPr>
          <w:sz w:val="24"/>
          <w:szCs w:val="24"/>
        </w:rPr>
        <w:t>.  Right now I am running it using a 12AU7 at about 1 watt or so</w:t>
      </w:r>
      <w:r w:rsidR="000F5A31">
        <w:rPr>
          <w:sz w:val="24"/>
          <w:szCs w:val="24"/>
        </w:rPr>
        <w:t xml:space="preserve">.  </w:t>
      </w:r>
    </w:p>
    <w:p w:rsidR="005D4719" w:rsidRPr="00006EC3" w:rsidRDefault="0040427A" w:rsidP="006D0BC6">
      <w:pPr>
        <w:rPr>
          <w:sz w:val="24"/>
          <w:szCs w:val="24"/>
        </w:rPr>
      </w:pPr>
      <w:r>
        <w:rPr>
          <w:sz w:val="24"/>
          <w:szCs w:val="24"/>
        </w:rPr>
        <w:t xml:space="preserve">Due to the high </w:t>
      </w:r>
      <w:r w:rsidR="002C35CC">
        <w:rPr>
          <w:sz w:val="24"/>
          <w:szCs w:val="24"/>
        </w:rPr>
        <w:t>DC voltage in this build I do</w:t>
      </w:r>
      <w:r>
        <w:rPr>
          <w:sz w:val="24"/>
          <w:szCs w:val="24"/>
        </w:rPr>
        <w:t xml:space="preserve"> not recommend this as an option for someone</w:t>
      </w:r>
      <w:r w:rsidR="005746A9">
        <w:rPr>
          <w:sz w:val="24"/>
          <w:szCs w:val="24"/>
        </w:rPr>
        <w:t>’</w:t>
      </w:r>
      <w:r>
        <w:rPr>
          <w:sz w:val="24"/>
          <w:szCs w:val="24"/>
        </w:rPr>
        <w:t xml:space="preserve">s first build.  </w:t>
      </w:r>
    </w:p>
    <w:p w:rsidR="00D13FDE" w:rsidRDefault="0040427A" w:rsidP="0040427A">
      <w:pPr>
        <w:rPr>
          <w:sz w:val="24"/>
          <w:szCs w:val="24"/>
        </w:rPr>
      </w:pPr>
      <w:r>
        <w:rPr>
          <w:sz w:val="24"/>
          <w:szCs w:val="24"/>
        </w:rPr>
        <w:t>For periodic updates to this documentation and other additional information, yo</w:t>
      </w:r>
      <w:r w:rsidR="008004E9" w:rsidRPr="00006EC3">
        <w:rPr>
          <w:sz w:val="24"/>
          <w:szCs w:val="24"/>
        </w:rPr>
        <w:t xml:space="preserve">u can go to </w:t>
      </w:r>
      <w:hyperlink r:id="rId11" w:history="1">
        <w:r w:rsidR="008004E9" w:rsidRPr="00006EC3">
          <w:rPr>
            <w:rStyle w:val="Hyperlink"/>
            <w:sz w:val="24"/>
            <w:szCs w:val="24"/>
          </w:rPr>
          <w:t>www.frogpedals.com</w:t>
        </w:r>
      </w:hyperlink>
      <w:r w:rsidR="008004E9" w:rsidRPr="00006EC3">
        <w:rPr>
          <w:sz w:val="24"/>
          <w:szCs w:val="24"/>
        </w:rPr>
        <w:t xml:space="preserve"> </w:t>
      </w:r>
      <w:r>
        <w:rPr>
          <w:sz w:val="24"/>
          <w:szCs w:val="24"/>
        </w:rPr>
        <w:t xml:space="preserve">and join me on </w:t>
      </w:r>
      <w:hyperlink r:id="rId12" w:history="1">
        <w:r w:rsidRPr="00D13FDE">
          <w:rPr>
            <w:rStyle w:val="Hyperlink"/>
            <w:sz w:val="24"/>
            <w:szCs w:val="24"/>
          </w:rPr>
          <w:t>frogpedals</w:t>
        </w:r>
      </w:hyperlink>
      <w:r>
        <w:rPr>
          <w:sz w:val="24"/>
          <w:szCs w:val="24"/>
        </w:rPr>
        <w:t xml:space="preserve"> Facebook page.</w:t>
      </w:r>
      <w:r w:rsidR="00D13FDE">
        <w:rPr>
          <w:sz w:val="24"/>
          <w:szCs w:val="24"/>
        </w:rPr>
        <w:t xml:space="preserve">  The primary support forum for this board is on the </w:t>
      </w:r>
      <w:hyperlink r:id="rId13" w:history="1">
        <w:r w:rsidR="00D13FDE" w:rsidRPr="009C14D9">
          <w:rPr>
            <w:rStyle w:val="Hyperlink"/>
            <w:sz w:val="24"/>
            <w:szCs w:val="24"/>
          </w:rPr>
          <w:t>www.madbeanpedals.com/forum</w:t>
        </w:r>
      </w:hyperlink>
      <w:r w:rsidR="00D13FDE">
        <w:rPr>
          <w:sz w:val="24"/>
          <w:szCs w:val="24"/>
        </w:rPr>
        <w:t>, search on “Fender Alembic tube amp”.</w:t>
      </w:r>
    </w:p>
    <w:p w:rsidR="0040427A" w:rsidRPr="007A0EFC" w:rsidRDefault="00D13FDE" w:rsidP="0040427A">
      <w:pPr>
        <w:rPr>
          <w:b/>
          <w:color w:val="FF0000"/>
          <w:sz w:val="24"/>
          <w:szCs w:val="24"/>
        </w:rPr>
      </w:pPr>
      <w:r w:rsidRPr="007A0EFC">
        <w:rPr>
          <w:b/>
          <w:color w:val="FF0000"/>
          <w:sz w:val="24"/>
          <w:szCs w:val="24"/>
        </w:rPr>
        <w:t>T</w:t>
      </w:r>
      <w:r w:rsidR="0040427A" w:rsidRPr="007A0EFC">
        <w:rPr>
          <w:b/>
          <w:color w:val="FF0000"/>
          <w:sz w:val="24"/>
          <w:szCs w:val="24"/>
        </w:rPr>
        <w:t xml:space="preserve">he bare board measures about 3 inches by </w:t>
      </w:r>
      <w:r w:rsidR="00E8262B">
        <w:rPr>
          <w:b/>
          <w:color w:val="FF0000"/>
          <w:sz w:val="24"/>
          <w:szCs w:val="24"/>
        </w:rPr>
        <w:t>1.61 inches (77mm by 41</w:t>
      </w:r>
      <w:r w:rsidR="0040427A" w:rsidRPr="007A0EFC">
        <w:rPr>
          <w:b/>
          <w:color w:val="FF0000"/>
          <w:sz w:val="24"/>
          <w:szCs w:val="24"/>
        </w:rPr>
        <w:t>mm)</w:t>
      </w:r>
    </w:p>
    <w:p w:rsidR="00FB156E" w:rsidRPr="00837036" w:rsidRDefault="00B05EFE" w:rsidP="006D0BC6">
      <w:pPr>
        <w:rPr>
          <w:b/>
          <w:color w:val="FF0000"/>
          <w:sz w:val="28"/>
          <w:szCs w:val="28"/>
        </w:rPr>
      </w:pPr>
      <w:r>
        <w:rPr>
          <w:b/>
          <w:noProof/>
          <w:color w:val="FF0000"/>
          <w:sz w:val="28"/>
          <w:szCs w:val="28"/>
        </w:rPr>
        <w:drawing>
          <wp:inline distT="0" distB="0" distL="0" distR="0">
            <wp:extent cx="6600825" cy="462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TubePre2.1add-onBplus.JPG"/>
                    <pic:cNvPicPr/>
                  </pic:nvPicPr>
                  <pic:blipFill>
                    <a:blip r:embed="rId14">
                      <a:extLst>
                        <a:ext uri="{28A0092B-C50C-407E-A947-70E740481C1C}">
                          <a14:useLocalDpi xmlns:a14="http://schemas.microsoft.com/office/drawing/2010/main" val="0"/>
                        </a:ext>
                      </a:extLst>
                    </a:blip>
                    <a:stretch>
                      <a:fillRect/>
                    </a:stretch>
                  </pic:blipFill>
                  <pic:spPr>
                    <a:xfrm>
                      <a:off x="0" y="0"/>
                      <a:ext cx="6600825" cy="4629150"/>
                    </a:xfrm>
                    <a:prstGeom prst="rect">
                      <a:avLst/>
                    </a:prstGeom>
                  </pic:spPr>
                </pic:pic>
              </a:graphicData>
            </a:graphic>
          </wp:inline>
        </w:drawing>
      </w:r>
    </w:p>
    <w:p w:rsidR="00D26ED1" w:rsidRPr="00D26ED1" w:rsidRDefault="00D26ED1" w:rsidP="006D0BC6">
      <w:pPr>
        <w:rPr>
          <w:b/>
          <w:i/>
          <w:sz w:val="28"/>
          <w:szCs w:val="28"/>
          <w:u w:val="single"/>
        </w:rPr>
      </w:pPr>
      <w:r w:rsidRPr="00D26ED1">
        <w:rPr>
          <w:b/>
          <w:i/>
          <w:sz w:val="28"/>
          <w:szCs w:val="28"/>
          <w:u w:val="single"/>
        </w:rPr>
        <w:t>Power Supply</w:t>
      </w:r>
      <w:r w:rsidR="00AF23F5">
        <w:rPr>
          <w:b/>
          <w:i/>
          <w:sz w:val="28"/>
          <w:szCs w:val="28"/>
          <w:u w:val="single"/>
        </w:rPr>
        <w:t xml:space="preserve"> (Source)</w:t>
      </w:r>
    </w:p>
    <w:p w:rsidR="00FB156E" w:rsidRPr="00D549CF" w:rsidRDefault="00AF23F5" w:rsidP="006D0BC6">
      <w:pPr>
        <w:rPr>
          <w:sz w:val="24"/>
          <w:szCs w:val="24"/>
        </w:rPr>
      </w:pPr>
      <w:r>
        <w:rPr>
          <w:sz w:val="24"/>
          <w:szCs w:val="24"/>
        </w:rPr>
        <w:t xml:space="preserve">If you are using this as a second channel add-on board, you can get the High voltage power you need from the primary channel (2.0) board B+ test point.  Connect the </w:t>
      </w:r>
      <w:r w:rsidR="00E8262B">
        <w:rPr>
          <w:sz w:val="24"/>
          <w:szCs w:val="24"/>
        </w:rPr>
        <w:t xml:space="preserve">2.1 </w:t>
      </w:r>
      <w:r>
        <w:rPr>
          <w:sz w:val="24"/>
          <w:szCs w:val="24"/>
        </w:rPr>
        <w:t>add-on channel board B+ to the 2.0 board B+.  Make sure you also have a common ground between the two boards.</w:t>
      </w:r>
    </w:p>
    <w:p w:rsidR="00D549CF" w:rsidRDefault="00FB2480" w:rsidP="006D0BC6">
      <w:pPr>
        <w:rPr>
          <w:b/>
          <w:i/>
          <w:sz w:val="24"/>
          <w:szCs w:val="24"/>
        </w:rPr>
      </w:pPr>
      <w:r>
        <w:rPr>
          <w:b/>
          <w:i/>
          <w:sz w:val="24"/>
          <w:szCs w:val="24"/>
        </w:rPr>
        <w:t xml:space="preserve">Reminder:  </w:t>
      </w:r>
      <w:r w:rsidR="00D549CF">
        <w:rPr>
          <w:b/>
          <w:i/>
          <w:sz w:val="24"/>
          <w:szCs w:val="24"/>
        </w:rPr>
        <w:t xml:space="preserve">This voltage is no joke, and improper handling of the circuit can at the least knock you on your butt, and at worst could kill you.  Always </w:t>
      </w:r>
      <w:r w:rsidR="00D47C2A">
        <w:rPr>
          <w:b/>
          <w:i/>
          <w:sz w:val="24"/>
          <w:szCs w:val="24"/>
        </w:rPr>
        <w:t>test the B+ test point (to left of R2</w:t>
      </w:r>
      <w:r w:rsidR="00D549CF">
        <w:rPr>
          <w:b/>
          <w:i/>
          <w:sz w:val="24"/>
          <w:szCs w:val="24"/>
        </w:rPr>
        <w:t xml:space="preserve"> above) </w:t>
      </w:r>
      <w:r w:rsidR="002C35CC">
        <w:rPr>
          <w:b/>
          <w:i/>
          <w:sz w:val="24"/>
          <w:szCs w:val="24"/>
        </w:rPr>
        <w:t xml:space="preserve">and a ground pad (standoff plated holes) </w:t>
      </w:r>
      <w:r w:rsidR="00D549CF">
        <w:rPr>
          <w:b/>
          <w:i/>
          <w:sz w:val="24"/>
          <w:szCs w:val="24"/>
        </w:rPr>
        <w:t>with a volt/ohm meter for low/no voltage before handling!</w:t>
      </w:r>
    </w:p>
    <w:p w:rsidR="00746C5B" w:rsidRPr="00746C5B" w:rsidRDefault="00746C5B" w:rsidP="006D0BC6">
      <w:pPr>
        <w:rPr>
          <w:b/>
          <w:i/>
          <w:sz w:val="28"/>
          <w:szCs w:val="28"/>
          <w:u w:val="single"/>
        </w:rPr>
      </w:pPr>
      <w:r w:rsidRPr="00746C5B">
        <w:rPr>
          <w:b/>
          <w:i/>
          <w:sz w:val="28"/>
          <w:szCs w:val="28"/>
          <w:u w:val="single"/>
        </w:rPr>
        <w:lastRenderedPageBreak/>
        <w:t xml:space="preserve">Preamp Tube </w:t>
      </w:r>
      <w:r w:rsidR="00AF23F5">
        <w:rPr>
          <w:b/>
          <w:i/>
          <w:sz w:val="28"/>
          <w:szCs w:val="28"/>
          <w:u w:val="single"/>
        </w:rPr>
        <w:t>heater power</w:t>
      </w:r>
      <w:r w:rsidR="00837036">
        <w:rPr>
          <w:b/>
          <w:i/>
          <w:sz w:val="28"/>
          <w:szCs w:val="28"/>
          <w:u w:val="single"/>
        </w:rPr>
        <w:t xml:space="preserve"> source</w:t>
      </w:r>
    </w:p>
    <w:p w:rsidR="00746C5B" w:rsidRPr="00D549CF" w:rsidRDefault="00DB5D0F" w:rsidP="006D0BC6">
      <w:pPr>
        <w:rPr>
          <w:sz w:val="24"/>
          <w:szCs w:val="24"/>
        </w:rPr>
      </w:pPr>
      <w:r w:rsidRPr="00D549CF">
        <w:rPr>
          <w:sz w:val="24"/>
          <w:szCs w:val="24"/>
        </w:rPr>
        <w:t>I have provided for</w:t>
      </w:r>
      <w:r w:rsidR="00926D55" w:rsidRPr="00D549CF">
        <w:rPr>
          <w:sz w:val="24"/>
          <w:szCs w:val="24"/>
        </w:rPr>
        <w:t xml:space="preserve"> regulated</w:t>
      </w:r>
      <w:r w:rsidRPr="00D549CF">
        <w:rPr>
          <w:sz w:val="24"/>
          <w:szCs w:val="24"/>
        </w:rPr>
        <w:t xml:space="preserve"> 6 volt DC heater supply to eliminate hum</w:t>
      </w:r>
      <w:r w:rsidR="00837036">
        <w:rPr>
          <w:sz w:val="24"/>
          <w:szCs w:val="24"/>
        </w:rPr>
        <w:t xml:space="preserve"> that can be run with 9VDC or 12VDC</w:t>
      </w:r>
      <w:r w:rsidR="00006EC3" w:rsidRPr="00D549CF">
        <w:rPr>
          <w:sz w:val="24"/>
          <w:szCs w:val="24"/>
        </w:rPr>
        <w:t xml:space="preserve">.  </w:t>
      </w:r>
      <w:r w:rsidR="00D549CF">
        <w:rPr>
          <w:sz w:val="24"/>
          <w:szCs w:val="24"/>
        </w:rPr>
        <w:t>There is a</w:t>
      </w:r>
      <w:r w:rsidR="00746C5B" w:rsidRPr="00D549CF">
        <w:rPr>
          <w:sz w:val="24"/>
          <w:szCs w:val="24"/>
        </w:rPr>
        <w:t>lso</w:t>
      </w:r>
      <w:r w:rsidR="00D549CF">
        <w:rPr>
          <w:sz w:val="24"/>
          <w:szCs w:val="24"/>
        </w:rPr>
        <w:t xml:space="preserve"> a heater switching option</w:t>
      </w:r>
      <w:r w:rsidR="00746C5B" w:rsidRPr="00D549CF">
        <w:rPr>
          <w:sz w:val="24"/>
          <w:szCs w:val="24"/>
        </w:rPr>
        <w:t>, b</w:t>
      </w:r>
      <w:r w:rsidR="00D549CF">
        <w:rPr>
          <w:sz w:val="24"/>
          <w:szCs w:val="24"/>
        </w:rPr>
        <w:t xml:space="preserve">uilt into the PCB circuit </w:t>
      </w:r>
      <w:r w:rsidR="00846EE3" w:rsidRPr="00D549CF">
        <w:rPr>
          <w:sz w:val="24"/>
          <w:szCs w:val="24"/>
        </w:rPr>
        <w:t xml:space="preserve">so you can use </w:t>
      </w:r>
      <w:r w:rsidR="00472D0D" w:rsidRPr="00D549CF">
        <w:rPr>
          <w:sz w:val="24"/>
          <w:szCs w:val="24"/>
        </w:rPr>
        <w:t xml:space="preserve">almost </w:t>
      </w:r>
      <w:r w:rsidR="00846EE3" w:rsidRPr="00D549CF">
        <w:rPr>
          <w:sz w:val="24"/>
          <w:szCs w:val="24"/>
        </w:rPr>
        <w:t>any 12ax7</w:t>
      </w:r>
      <w:r w:rsidR="00E16342" w:rsidRPr="00D549CF">
        <w:rPr>
          <w:sz w:val="24"/>
          <w:szCs w:val="24"/>
        </w:rPr>
        <w:t xml:space="preserve"> or 6NxP Russian (or western</w:t>
      </w:r>
      <w:r w:rsidRPr="00D549CF">
        <w:rPr>
          <w:sz w:val="24"/>
          <w:szCs w:val="24"/>
        </w:rPr>
        <w:t xml:space="preserve"> 6vdc heater</w:t>
      </w:r>
      <w:r w:rsidR="00E16342" w:rsidRPr="00D549CF">
        <w:rPr>
          <w:sz w:val="24"/>
          <w:szCs w:val="24"/>
        </w:rPr>
        <w:t>) twin triode preamp tube</w:t>
      </w:r>
      <w:r w:rsidR="00746C5B" w:rsidRPr="00D549CF">
        <w:rPr>
          <w:sz w:val="24"/>
          <w:szCs w:val="24"/>
        </w:rPr>
        <w:t xml:space="preserve">.  </w:t>
      </w:r>
    </w:p>
    <w:p w:rsidR="00837036" w:rsidRPr="00D549CF" w:rsidRDefault="00D549CF" w:rsidP="00837036">
      <w:pPr>
        <w:rPr>
          <w:sz w:val="24"/>
          <w:szCs w:val="24"/>
        </w:rPr>
      </w:pPr>
      <w:r>
        <w:rPr>
          <w:sz w:val="24"/>
          <w:szCs w:val="24"/>
        </w:rPr>
        <w:t>T</w:t>
      </w:r>
      <w:r w:rsidR="00746C5B" w:rsidRPr="00D549CF">
        <w:rPr>
          <w:sz w:val="24"/>
          <w:szCs w:val="24"/>
        </w:rPr>
        <w:t xml:space="preserve">here is </w:t>
      </w:r>
      <w:r>
        <w:rPr>
          <w:sz w:val="24"/>
          <w:szCs w:val="24"/>
        </w:rPr>
        <w:t>also solder</w:t>
      </w:r>
      <w:r w:rsidR="005746A9">
        <w:rPr>
          <w:sz w:val="24"/>
          <w:szCs w:val="24"/>
        </w:rPr>
        <w:t>-</w:t>
      </w:r>
      <w:r>
        <w:rPr>
          <w:sz w:val="24"/>
          <w:szCs w:val="24"/>
        </w:rPr>
        <w:t xml:space="preserve">able </w:t>
      </w:r>
      <w:r w:rsidR="005746A9">
        <w:rPr>
          <w:sz w:val="24"/>
          <w:szCs w:val="24"/>
        </w:rPr>
        <w:t>socketing</w:t>
      </w:r>
      <w:r w:rsidR="00746C5B" w:rsidRPr="00D549CF">
        <w:rPr>
          <w:sz w:val="24"/>
          <w:szCs w:val="24"/>
        </w:rPr>
        <w:t xml:space="preserve"> for the Russian </w:t>
      </w:r>
      <w:r w:rsidR="005746A9">
        <w:rPr>
          <w:sz w:val="24"/>
          <w:szCs w:val="24"/>
        </w:rPr>
        <w:t xml:space="preserve">6n16b/6n17b subminiature tubes which are </w:t>
      </w:r>
      <w:r w:rsidR="00746C5B" w:rsidRPr="00D549CF">
        <w:rPr>
          <w:sz w:val="24"/>
          <w:szCs w:val="24"/>
        </w:rPr>
        <w:t>used in military guida</w:t>
      </w:r>
      <w:r w:rsidR="005746A9">
        <w:rPr>
          <w:sz w:val="24"/>
          <w:szCs w:val="24"/>
        </w:rPr>
        <w:t>nce systems for their ruggedness</w:t>
      </w:r>
      <w:r w:rsidR="00746C5B" w:rsidRPr="00D549CF">
        <w:rPr>
          <w:sz w:val="24"/>
          <w:szCs w:val="24"/>
        </w:rPr>
        <w:t>.  Only the cathode resistor is different</w:t>
      </w:r>
      <w:r w:rsidR="00E45004" w:rsidRPr="00D549CF">
        <w:rPr>
          <w:sz w:val="24"/>
          <w:szCs w:val="24"/>
        </w:rPr>
        <w:t xml:space="preserve"> and </w:t>
      </w:r>
      <w:r w:rsidR="00E45004" w:rsidRPr="005746A9">
        <w:rPr>
          <w:sz w:val="24"/>
          <w:szCs w:val="24"/>
        </w:rPr>
        <w:t>you don’t need the heater switch</w:t>
      </w:r>
      <w:r w:rsidR="00746C5B" w:rsidRPr="005746A9">
        <w:rPr>
          <w:sz w:val="24"/>
          <w:szCs w:val="24"/>
        </w:rPr>
        <w:t>.</w:t>
      </w:r>
      <w:r w:rsidR="00746C5B" w:rsidRPr="00D549CF">
        <w:rPr>
          <w:sz w:val="24"/>
          <w:szCs w:val="24"/>
        </w:rPr>
        <w:t xml:space="preserve">   </w:t>
      </w:r>
      <w:r w:rsidR="00837036" w:rsidRPr="00D549CF">
        <w:rPr>
          <w:sz w:val="24"/>
          <w:szCs w:val="24"/>
        </w:rPr>
        <w:t xml:space="preserve">I have made this version </w:t>
      </w:r>
      <w:r w:rsidR="00837036">
        <w:rPr>
          <w:sz w:val="24"/>
          <w:szCs w:val="24"/>
        </w:rPr>
        <w:t xml:space="preserve">with both a 6n16b and 6n17b Russian subminiature tube </w:t>
      </w:r>
      <w:r w:rsidR="00837036" w:rsidRPr="00D549CF">
        <w:rPr>
          <w:sz w:val="24"/>
          <w:szCs w:val="24"/>
        </w:rPr>
        <w:t>and it sounds great!</w:t>
      </w:r>
      <w:r w:rsidR="00837036">
        <w:rPr>
          <w:sz w:val="24"/>
          <w:szCs w:val="24"/>
        </w:rPr>
        <w:t xml:space="preserve">  </w:t>
      </w:r>
    </w:p>
    <w:p w:rsidR="007A0EFC" w:rsidRPr="007A0EFC" w:rsidRDefault="007A0EFC" w:rsidP="00746C5B">
      <w:pPr>
        <w:rPr>
          <w:b/>
          <w:i/>
          <w:sz w:val="28"/>
          <w:szCs w:val="28"/>
          <w:u w:val="single"/>
        </w:rPr>
      </w:pPr>
      <w:r w:rsidRPr="007A0EFC">
        <w:rPr>
          <w:b/>
          <w:i/>
          <w:sz w:val="28"/>
          <w:szCs w:val="28"/>
          <w:u w:val="single"/>
        </w:rPr>
        <w:t xml:space="preserve">Russian Subminiature Vacuum tubes  </w:t>
      </w:r>
    </w:p>
    <w:p w:rsidR="001B2902" w:rsidRDefault="00837036" w:rsidP="00746C5B">
      <w:pPr>
        <w:rPr>
          <w:sz w:val="24"/>
          <w:szCs w:val="24"/>
        </w:rPr>
      </w:pPr>
      <w:r>
        <w:rPr>
          <w:sz w:val="24"/>
          <w:szCs w:val="24"/>
        </w:rPr>
        <w:t xml:space="preserve">You can also install a Mill-Max transistor socket in the Russian </w:t>
      </w:r>
      <w:proofErr w:type="spellStart"/>
      <w:r>
        <w:rPr>
          <w:sz w:val="24"/>
          <w:szCs w:val="24"/>
        </w:rPr>
        <w:t>submini</w:t>
      </w:r>
      <w:proofErr w:type="spellEnd"/>
      <w:r>
        <w:rPr>
          <w:sz w:val="24"/>
          <w:szCs w:val="24"/>
        </w:rPr>
        <w:t xml:space="preserve"> </w:t>
      </w:r>
      <w:proofErr w:type="spellStart"/>
      <w:r>
        <w:rPr>
          <w:sz w:val="24"/>
          <w:szCs w:val="24"/>
        </w:rPr>
        <w:t>solderable</w:t>
      </w:r>
      <w:proofErr w:type="spellEnd"/>
      <w:r>
        <w:rPr>
          <w:sz w:val="24"/>
          <w:szCs w:val="24"/>
        </w:rPr>
        <w:t xml:space="preserve"> socket.  By doing that, you can install a 6n16b or 6n17b directly into the socket (no solder), or, solder a Mill-Max socket directly onto the </w:t>
      </w:r>
      <w:proofErr w:type="spellStart"/>
      <w:r>
        <w:rPr>
          <w:sz w:val="24"/>
          <w:szCs w:val="24"/>
        </w:rPr>
        <w:t>subminature</w:t>
      </w:r>
      <w:proofErr w:type="spellEnd"/>
      <w:r>
        <w:rPr>
          <w:sz w:val="24"/>
          <w:szCs w:val="24"/>
        </w:rPr>
        <w:t xml:space="preserve"> tube and then plug that into the board mounted Mill-Max socket just like the bigger preamp tubes.  </w:t>
      </w:r>
      <w:r w:rsidR="001B2902">
        <w:rPr>
          <w:sz w:val="24"/>
          <w:szCs w:val="24"/>
        </w:rPr>
        <w:t xml:space="preserve">You should orient the bump on the Mill-Max socket to </w:t>
      </w:r>
      <w:r w:rsidR="00D47C2A">
        <w:rPr>
          <w:sz w:val="24"/>
          <w:szCs w:val="24"/>
        </w:rPr>
        <w:t xml:space="preserve">subminiature tube </w:t>
      </w:r>
      <w:r w:rsidR="001B2902">
        <w:rPr>
          <w:sz w:val="24"/>
          <w:szCs w:val="24"/>
        </w:rPr>
        <w:t>pin 1 for consistency.</w:t>
      </w:r>
    </w:p>
    <w:p w:rsidR="00837036" w:rsidRDefault="00837036" w:rsidP="00746C5B">
      <w:pPr>
        <w:rPr>
          <w:sz w:val="24"/>
          <w:szCs w:val="24"/>
        </w:rPr>
      </w:pPr>
      <w:r>
        <w:rPr>
          <w:sz w:val="24"/>
          <w:szCs w:val="24"/>
        </w:rPr>
        <w:t>See photos below:</w:t>
      </w:r>
    </w:p>
    <w:p w:rsidR="00FE1DE8" w:rsidRPr="00D47C2A" w:rsidRDefault="00D47C2A" w:rsidP="00D47C2A">
      <w:pPr>
        <w:rPr>
          <w:b/>
          <w:color w:val="FF0000"/>
          <w:sz w:val="24"/>
          <w:szCs w:val="24"/>
        </w:rPr>
      </w:pPr>
      <w:r>
        <w:rPr>
          <w:b/>
          <w:noProof/>
          <w:color w:val="FF0000"/>
          <w:sz w:val="24"/>
          <w:szCs w:val="24"/>
        </w:rPr>
        <w:drawing>
          <wp:inline distT="0" distB="0" distL="0" distR="0">
            <wp:extent cx="5979381" cy="448453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SubminiMillMaxSocketInstall6.JPG"/>
                    <pic:cNvPicPr/>
                  </pic:nvPicPr>
                  <pic:blipFill>
                    <a:blip r:embed="rId15">
                      <a:extLst>
                        <a:ext uri="{28A0092B-C50C-407E-A947-70E740481C1C}">
                          <a14:useLocalDpi xmlns:a14="http://schemas.microsoft.com/office/drawing/2010/main" val="0"/>
                        </a:ext>
                      </a:extLst>
                    </a:blip>
                    <a:stretch>
                      <a:fillRect/>
                    </a:stretch>
                  </pic:blipFill>
                  <pic:spPr>
                    <a:xfrm>
                      <a:off x="0" y="0"/>
                      <a:ext cx="5978226" cy="4483670"/>
                    </a:xfrm>
                    <a:prstGeom prst="rect">
                      <a:avLst/>
                    </a:prstGeom>
                  </pic:spPr>
                </pic:pic>
              </a:graphicData>
            </a:graphic>
          </wp:inline>
        </w:drawing>
      </w:r>
      <w:r w:rsidR="00FE1DE8" w:rsidRPr="00D47C2A">
        <w:rPr>
          <w:b/>
          <w:color w:val="FF0000"/>
          <w:sz w:val="24"/>
          <w:szCs w:val="24"/>
        </w:rPr>
        <w:t xml:space="preserve">  </w:t>
      </w:r>
    </w:p>
    <w:p w:rsidR="007A0EFC" w:rsidRDefault="007A0EFC" w:rsidP="00FE1DE8">
      <w:pPr>
        <w:rPr>
          <w:sz w:val="24"/>
          <w:szCs w:val="24"/>
        </w:rPr>
      </w:pPr>
      <w:r>
        <w:rPr>
          <w:sz w:val="24"/>
          <w:szCs w:val="24"/>
        </w:rPr>
        <w:lastRenderedPageBreak/>
        <w:t xml:space="preserve">Refer to this link to learn how to orient the Russian Subminiature vacuum tube:  </w:t>
      </w:r>
      <w:hyperlink r:id="rId16" w:history="1">
        <w:r w:rsidRPr="00026520">
          <w:rPr>
            <w:rStyle w:val="Hyperlink"/>
            <w:sz w:val="24"/>
            <w:szCs w:val="24"/>
          </w:rPr>
          <w:t>http://frogpedals.com/wp-content/uploads/photo-gallery/RussianSubminiPinMarkingsdiagram.jpg</w:t>
        </w:r>
      </w:hyperlink>
      <w:r>
        <w:rPr>
          <w:sz w:val="24"/>
          <w:szCs w:val="24"/>
        </w:rPr>
        <w:t xml:space="preserve"> </w:t>
      </w:r>
    </w:p>
    <w:p w:rsidR="00FE1DE8" w:rsidRPr="00FE1DE8" w:rsidRDefault="00FE1DE8" w:rsidP="00FE1DE8">
      <w:pPr>
        <w:rPr>
          <w:sz w:val="24"/>
          <w:szCs w:val="24"/>
        </w:rPr>
      </w:pPr>
      <w:r>
        <w:rPr>
          <w:sz w:val="24"/>
          <w:szCs w:val="24"/>
        </w:rPr>
        <w:t>To “</w:t>
      </w:r>
      <w:proofErr w:type="spellStart"/>
      <w:r>
        <w:rPr>
          <w:sz w:val="24"/>
          <w:szCs w:val="24"/>
        </w:rPr>
        <w:t>socketize</w:t>
      </w:r>
      <w:proofErr w:type="spellEnd"/>
      <w:r>
        <w:rPr>
          <w:sz w:val="24"/>
          <w:szCs w:val="24"/>
        </w:rPr>
        <w:t xml:space="preserve">” a subminiature tube, cut off the flying leads on the </w:t>
      </w:r>
      <w:proofErr w:type="spellStart"/>
      <w:r>
        <w:rPr>
          <w:sz w:val="24"/>
          <w:szCs w:val="24"/>
        </w:rPr>
        <w:t>submini</w:t>
      </w:r>
      <w:proofErr w:type="spellEnd"/>
      <w:r>
        <w:rPr>
          <w:sz w:val="24"/>
          <w:szCs w:val="24"/>
        </w:rPr>
        <w:t xml:space="preserve"> tube to about 6mm.  Install </w:t>
      </w:r>
      <w:r w:rsidR="001B2902">
        <w:rPr>
          <w:sz w:val="24"/>
          <w:szCs w:val="24"/>
        </w:rPr>
        <w:t xml:space="preserve">with pin 1 or 5 oriented toward the Mill-Max socket bump for reference </w:t>
      </w:r>
      <w:r>
        <w:rPr>
          <w:sz w:val="24"/>
          <w:szCs w:val="24"/>
        </w:rPr>
        <w:t>and straighten in Mill-Max socket (see bill of materials).  Use extremely small tip soldering iron to solder into top of Mill-Max socket.  I used high heat silicone to fill in between the tube and the Mill-Max socket.</w:t>
      </w:r>
      <w:r w:rsidR="007A0EFC">
        <w:rPr>
          <w:sz w:val="24"/>
          <w:szCs w:val="24"/>
        </w:rPr>
        <w:t xml:space="preserve">  That will insulate the hot tube from the Mill-Max socket, damper the tube a bit and make it a little more robust for removal and re-i</w:t>
      </w:r>
      <w:r w:rsidR="001B2902">
        <w:rPr>
          <w:sz w:val="24"/>
          <w:szCs w:val="24"/>
        </w:rPr>
        <w:t>n</w:t>
      </w:r>
      <w:r w:rsidR="007A0EFC">
        <w:rPr>
          <w:sz w:val="24"/>
          <w:szCs w:val="24"/>
        </w:rPr>
        <w:t xml:space="preserve">sertion. </w:t>
      </w:r>
    </w:p>
    <w:p w:rsidR="00837036" w:rsidRDefault="00FE1DE8" w:rsidP="00746C5B">
      <w:pPr>
        <w:rPr>
          <w:b/>
          <w:color w:val="FF0000"/>
          <w:sz w:val="24"/>
          <w:szCs w:val="24"/>
        </w:rPr>
      </w:pPr>
      <w:r>
        <w:rPr>
          <w:b/>
          <w:noProof/>
          <w:color w:val="FF0000"/>
          <w:sz w:val="24"/>
          <w:szCs w:val="24"/>
        </w:rPr>
        <w:drawing>
          <wp:inline distT="0" distB="0" distL="0" distR="0" wp14:anchorId="20381E92" wp14:editId="23F979EB">
            <wp:extent cx="3263899" cy="2447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SubminiMillMaxSocketInstall2.JPG"/>
                    <pic:cNvPicPr/>
                  </pic:nvPicPr>
                  <pic:blipFill>
                    <a:blip r:embed="rId17">
                      <a:extLst>
                        <a:ext uri="{28A0092B-C50C-407E-A947-70E740481C1C}">
                          <a14:useLocalDpi xmlns:a14="http://schemas.microsoft.com/office/drawing/2010/main" val="0"/>
                        </a:ext>
                      </a:extLst>
                    </a:blip>
                    <a:stretch>
                      <a:fillRect/>
                    </a:stretch>
                  </pic:blipFill>
                  <pic:spPr>
                    <a:xfrm>
                      <a:off x="0" y="0"/>
                      <a:ext cx="3271218" cy="2453414"/>
                    </a:xfrm>
                    <a:prstGeom prst="rect">
                      <a:avLst/>
                    </a:prstGeom>
                  </pic:spPr>
                </pic:pic>
              </a:graphicData>
            </a:graphic>
          </wp:inline>
        </w:drawing>
      </w:r>
      <w:r>
        <w:rPr>
          <w:noProof/>
          <w:sz w:val="24"/>
          <w:szCs w:val="24"/>
        </w:rPr>
        <w:drawing>
          <wp:inline distT="0" distB="0" distL="0" distR="0" wp14:anchorId="5B2B0725" wp14:editId="1CBDFF7E">
            <wp:extent cx="3276599" cy="24574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SubminiMillMaxSocketInstall1.JPG"/>
                    <pic:cNvPicPr/>
                  </pic:nvPicPr>
                  <pic:blipFill>
                    <a:blip r:embed="rId18">
                      <a:extLst>
                        <a:ext uri="{28A0092B-C50C-407E-A947-70E740481C1C}">
                          <a14:useLocalDpi xmlns:a14="http://schemas.microsoft.com/office/drawing/2010/main" val="0"/>
                        </a:ext>
                      </a:extLst>
                    </a:blip>
                    <a:stretch>
                      <a:fillRect/>
                    </a:stretch>
                  </pic:blipFill>
                  <pic:spPr>
                    <a:xfrm>
                      <a:off x="0" y="0"/>
                      <a:ext cx="3286978" cy="2465234"/>
                    </a:xfrm>
                    <a:prstGeom prst="rect">
                      <a:avLst/>
                    </a:prstGeom>
                  </pic:spPr>
                </pic:pic>
              </a:graphicData>
            </a:graphic>
          </wp:inline>
        </w:drawing>
      </w:r>
      <w:r w:rsidR="00837036" w:rsidRPr="00837036">
        <w:rPr>
          <w:b/>
          <w:color w:val="FF0000"/>
          <w:sz w:val="24"/>
          <w:szCs w:val="24"/>
        </w:rPr>
        <w:t xml:space="preserve"> </w:t>
      </w:r>
    </w:p>
    <w:p w:rsidR="00837036" w:rsidRDefault="00FE1DE8" w:rsidP="006D0BC6">
      <w:pPr>
        <w:rPr>
          <w:sz w:val="24"/>
          <w:szCs w:val="24"/>
        </w:rPr>
      </w:pPr>
      <w:r>
        <w:rPr>
          <w:b/>
          <w:noProof/>
          <w:color w:val="FF0000"/>
          <w:sz w:val="24"/>
          <w:szCs w:val="24"/>
        </w:rPr>
        <w:drawing>
          <wp:inline distT="0" distB="0" distL="0" distR="0">
            <wp:extent cx="3289300" cy="2466975"/>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SubminiMillMaxSocketInstall4.JPG"/>
                    <pic:cNvPicPr/>
                  </pic:nvPicPr>
                  <pic:blipFill>
                    <a:blip r:embed="rId19">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inline>
        </w:drawing>
      </w:r>
      <w:r>
        <w:rPr>
          <w:noProof/>
          <w:sz w:val="24"/>
          <w:szCs w:val="24"/>
        </w:rPr>
        <w:drawing>
          <wp:inline distT="0" distB="0" distL="0" distR="0">
            <wp:extent cx="3289300" cy="2466975"/>
            <wp:effectExtent l="0" t="0" r="635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SubminiMillMaxSocketInstall5.JPG"/>
                    <pic:cNvPicPr/>
                  </pic:nvPicPr>
                  <pic:blipFill>
                    <a:blip r:embed="rId20">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inline>
        </w:drawing>
      </w:r>
    </w:p>
    <w:p w:rsidR="001B2902" w:rsidRDefault="001B2902" w:rsidP="006D0BC6">
      <w:pPr>
        <w:rPr>
          <w:sz w:val="24"/>
          <w:szCs w:val="24"/>
        </w:rPr>
      </w:pPr>
    </w:p>
    <w:p w:rsidR="00837036" w:rsidRPr="001B2902" w:rsidRDefault="001B2902" w:rsidP="006D0BC6">
      <w:pPr>
        <w:rPr>
          <w:b/>
          <w:i/>
          <w:sz w:val="28"/>
          <w:szCs w:val="28"/>
          <w:u w:val="single"/>
        </w:rPr>
      </w:pPr>
      <w:r w:rsidRPr="001B2902">
        <w:rPr>
          <w:b/>
          <w:i/>
          <w:sz w:val="28"/>
          <w:szCs w:val="28"/>
          <w:u w:val="single"/>
        </w:rPr>
        <w:t>Compatible Preamp Tubes</w:t>
      </w:r>
    </w:p>
    <w:p w:rsidR="00846EE3" w:rsidRPr="00D549CF" w:rsidRDefault="00746C5B" w:rsidP="006D0BC6">
      <w:pPr>
        <w:rPr>
          <w:sz w:val="24"/>
          <w:szCs w:val="24"/>
        </w:rPr>
      </w:pPr>
      <w:r w:rsidRPr="00D549CF">
        <w:rPr>
          <w:sz w:val="24"/>
          <w:szCs w:val="24"/>
        </w:rPr>
        <w:t>Here is a</w:t>
      </w:r>
      <w:r w:rsidR="00E16342" w:rsidRPr="00D549CF">
        <w:rPr>
          <w:sz w:val="24"/>
          <w:szCs w:val="24"/>
        </w:rPr>
        <w:t xml:space="preserve"> list of </w:t>
      </w:r>
      <w:r w:rsidRPr="00D549CF">
        <w:rPr>
          <w:sz w:val="24"/>
          <w:szCs w:val="24"/>
        </w:rPr>
        <w:t xml:space="preserve">preamp </w:t>
      </w:r>
      <w:r w:rsidR="00E16342" w:rsidRPr="00D549CF">
        <w:rPr>
          <w:sz w:val="24"/>
          <w:szCs w:val="24"/>
        </w:rPr>
        <w:t>tubes I have used so-far:</w:t>
      </w:r>
    </w:p>
    <w:p w:rsidR="005746A9" w:rsidRDefault="00DB5D0F" w:rsidP="005746A9">
      <w:pPr>
        <w:pStyle w:val="ListParagraph"/>
        <w:numPr>
          <w:ilvl w:val="0"/>
          <w:numId w:val="3"/>
        </w:numPr>
        <w:rPr>
          <w:sz w:val="24"/>
          <w:szCs w:val="24"/>
        </w:rPr>
      </w:pPr>
      <w:r w:rsidRPr="005746A9">
        <w:rPr>
          <w:sz w:val="24"/>
          <w:szCs w:val="24"/>
        </w:rPr>
        <w:t>12AX7</w:t>
      </w:r>
    </w:p>
    <w:p w:rsidR="005746A9" w:rsidRDefault="00DB5D0F" w:rsidP="005746A9">
      <w:pPr>
        <w:pStyle w:val="ListParagraph"/>
        <w:numPr>
          <w:ilvl w:val="0"/>
          <w:numId w:val="3"/>
        </w:numPr>
        <w:rPr>
          <w:sz w:val="24"/>
          <w:szCs w:val="24"/>
        </w:rPr>
      </w:pPr>
      <w:r w:rsidRPr="005746A9">
        <w:rPr>
          <w:sz w:val="24"/>
          <w:szCs w:val="24"/>
        </w:rPr>
        <w:t>12AU7</w:t>
      </w:r>
    </w:p>
    <w:p w:rsidR="005746A9" w:rsidRDefault="00DB5D0F" w:rsidP="005746A9">
      <w:pPr>
        <w:pStyle w:val="ListParagraph"/>
        <w:numPr>
          <w:ilvl w:val="0"/>
          <w:numId w:val="3"/>
        </w:numPr>
        <w:rPr>
          <w:sz w:val="24"/>
          <w:szCs w:val="24"/>
        </w:rPr>
      </w:pPr>
      <w:r w:rsidRPr="005746A9">
        <w:rPr>
          <w:sz w:val="24"/>
          <w:szCs w:val="24"/>
        </w:rPr>
        <w:t>12BH7</w:t>
      </w:r>
    </w:p>
    <w:p w:rsidR="005746A9" w:rsidRDefault="00DB5D0F" w:rsidP="005746A9">
      <w:pPr>
        <w:pStyle w:val="ListParagraph"/>
        <w:numPr>
          <w:ilvl w:val="0"/>
          <w:numId w:val="3"/>
        </w:numPr>
        <w:rPr>
          <w:sz w:val="24"/>
          <w:szCs w:val="24"/>
        </w:rPr>
      </w:pPr>
      <w:r w:rsidRPr="005746A9">
        <w:rPr>
          <w:sz w:val="24"/>
          <w:szCs w:val="24"/>
        </w:rPr>
        <w:lastRenderedPageBreak/>
        <w:t>12AT7</w:t>
      </w:r>
    </w:p>
    <w:p w:rsidR="005746A9" w:rsidRDefault="00DB5D0F" w:rsidP="005746A9">
      <w:pPr>
        <w:pStyle w:val="ListParagraph"/>
        <w:numPr>
          <w:ilvl w:val="0"/>
          <w:numId w:val="3"/>
        </w:numPr>
        <w:rPr>
          <w:sz w:val="24"/>
          <w:szCs w:val="24"/>
        </w:rPr>
      </w:pPr>
      <w:r w:rsidRPr="005746A9">
        <w:rPr>
          <w:sz w:val="24"/>
          <w:szCs w:val="24"/>
        </w:rPr>
        <w:t>6n1P</w:t>
      </w:r>
      <w:r w:rsidR="002E2A72">
        <w:rPr>
          <w:sz w:val="24"/>
          <w:szCs w:val="24"/>
        </w:rPr>
        <w:t xml:space="preserve"> Russian equivalent of 12AU</w:t>
      </w:r>
      <w:r w:rsidR="002C35CC">
        <w:rPr>
          <w:sz w:val="24"/>
          <w:szCs w:val="24"/>
        </w:rPr>
        <w:t>7</w:t>
      </w:r>
    </w:p>
    <w:p w:rsidR="005746A9" w:rsidRDefault="00DB5D0F" w:rsidP="005746A9">
      <w:pPr>
        <w:pStyle w:val="ListParagraph"/>
        <w:numPr>
          <w:ilvl w:val="0"/>
          <w:numId w:val="3"/>
        </w:numPr>
        <w:rPr>
          <w:sz w:val="24"/>
          <w:szCs w:val="24"/>
        </w:rPr>
      </w:pPr>
      <w:r w:rsidRPr="005746A9">
        <w:rPr>
          <w:sz w:val="24"/>
          <w:szCs w:val="24"/>
        </w:rPr>
        <w:t>6n2P</w:t>
      </w:r>
      <w:r w:rsidR="0076257E">
        <w:rPr>
          <w:sz w:val="24"/>
          <w:szCs w:val="24"/>
        </w:rPr>
        <w:t xml:space="preserve"> Russian equivalent of 12AX</w:t>
      </w:r>
      <w:r w:rsidR="002C35CC">
        <w:rPr>
          <w:sz w:val="24"/>
          <w:szCs w:val="24"/>
        </w:rPr>
        <w:t>7</w:t>
      </w:r>
    </w:p>
    <w:p w:rsidR="005746A9" w:rsidRDefault="00DB5D0F" w:rsidP="005746A9">
      <w:pPr>
        <w:pStyle w:val="ListParagraph"/>
        <w:numPr>
          <w:ilvl w:val="0"/>
          <w:numId w:val="3"/>
        </w:numPr>
        <w:rPr>
          <w:sz w:val="24"/>
          <w:szCs w:val="24"/>
        </w:rPr>
      </w:pPr>
      <w:r w:rsidRPr="005746A9">
        <w:rPr>
          <w:sz w:val="24"/>
          <w:szCs w:val="24"/>
        </w:rPr>
        <w:t>6GA7</w:t>
      </w:r>
    </w:p>
    <w:p w:rsidR="0076257E" w:rsidRPr="0076257E" w:rsidRDefault="00746C5B" w:rsidP="00FB156E">
      <w:pPr>
        <w:pStyle w:val="ListParagraph"/>
        <w:numPr>
          <w:ilvl w:val="0"/>
          <w:numId w:val="3"/>
        </w:numPr>
        <w:rPr>
          <w:b/>
          <w:i/>
          <w:sz w:val="28"/>
          <w:szCs w:val="28"/>
          <w:u w:val="single"/>
        </w:rPr>
      </w:pPr>
      <w:r w:rsidRPr="0076257E">
        <w:rPr>
          <w:sz w:val="24"/>
          <w:szCs w:val="24"/>
        </w:rPr>
        <w:t>6n16/</w:t>
      </w:r>
      <w:r w:rsidR="00DB5D0F" w:rsidRPr="0076257E">
        <w:rPr>
          <w:sz w:val="24"/>
          <w:szCs w:val="24"/>
        </w:rPr>
        <w:t>6n17b submini</w:t>
      </w:r>
      <w:r w:rsidRPr="0076257E">
        <w:rPr>
          <w:sz w:val="24"/>
          <w:szCs w:val="24"/>
        </w:rPr>
        <w:t>ature</w:t>
      </w:r>
    </w:p>
    <w:p w:rsidR="0076257E" w:rsidRPr="0076257E" w:rsidRDefault="0080229E" w:rsidP="0076257E">
      <w:pPr>
        <w:ind w:left="360"/>
        <w:rPr>
          <w:b/>
          <w:i/>
          <w:sz w:val="28"/>
          <w:szCs w:val="28"/>
          <w:u w:val="single"/>
        </w:rPr>
      </w:pPr>
      <w:r>
        <w:rPr>
          <w:noProof/>
        </w:rPr>
        <w:drawing>
          <wp:inline distT="0" distB="0" distL="0" distR="0" wp14:anchorId="40A4B6E7" wp14:editId="0A098341">
            <wp:extent cx="1837426" cy="138885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n16b Russian Tub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197" cy="1389436"/>
                    </a:xfrm>
                    <a:prstGeom prst="rect">
                      <a:avLst/>
                    </a:prstGeom>
                  </pic:spPr>
                </pic:pic>
              </a:graphicData>
            </a:graphic>
          </wp:inline>
        </w:drawing>
      </w:r>
    </w:p>
    <w:p w:rsidR="00746C5B" w:rsidRPr="0076257E" w:rsidRDefault="00746C5B" w:rsidP="00FB156E">
      <w:pPr>
        <w:rPr>
          <w:color w:val="FF0000"/>
          <w:sz w:val="18"/>
          <w:szCs w:val="18"/>
        </w:rPr>
      </w:pPr>
      <w:r w:rsidRPr="00746C5B">
        <w:rPr>
          <w:b/>
          <w:i/>
          <w:sz w:val="28"/>
          <w:szCs w:val="28"/>
          <w:u w:val="single"/>
        </w:rPr>
        <w:t>Tone</w:t>
      </w:r>
    </w:p>
    <w:p w:rsidR="00FB156E" w:rsidRPr="005746A9" w:rsidRDefault="00FB156E" w:rsidP="00FB156E">
      <w:pPr>
        <w:rPr>
          <w:sz w:val="24"/>
          <w:szCs w:val="24"/>
        </w:rPr>
      </w:pPr>
      <w:r w:rsidRPr="005746A9">
        <w:rPr>
          <w:sz w:val="24"/>
          <w:szCs w:val="24"/>
        </w:rPr>
        <w:t>The original Fender bright switch is there with an additional switch added for high frequency cut</w:t>
      </w:r>
      <w:r w:rsidR="00055EAB" w:rsidRPr="005746A9">
        <w:rPr>
          <w:sz w:val="24"/>
          <w:szCs w:val="24"/>
        </w:rPr>
        <w:t>off</w:t>
      </w:r>
      <w:r w:rsidRPr="005746A9">
        <w:rPr>
          <w:sz w:val="24"/>
          <w:szCs w:val="24"/>
        </w:rPr>
        <w:t>.  I love this option.</w:t>
      </w:r>
      <w:r w:rsidR="00177B45" w:rsidRPr="005746A9">
        <w:rPr>
          <w:sz w:val="24"/>
          <w:szCs w:val="24"/>
        </w:rPr>
        <w:t xml:space="preserve">  </w:t>
      </w:r>
      <w:r w:rsidR="00047D2B" w:rsidRPr="005746A9">
        <w:rPr>
          <w:sz w:val="24"/>
          <w:szCs w:val="24"/>
        </w:rPr>
        <w:t>With the</w:t>
      </w:r>
      <w:r w:rsidR="007E2F10" w:rsidRPr="005746A9">
        <w:rPr>
          <w:sz w:val="24"/>
          <w:szCs w:val="24"/>
        </w:rPr>
        <w:t xml:space="preserve">se switching </w:t>
      </w:r>
      <w:r w:rsidR="00047D2B" w:rsidRPr="005746A9">
        <w:rPr>
          <w:sz w:val="24"/>
          <w:szCs w:val="24"/>
        </w:rPr>
        <w:t>configurations</w:t>
      </w:r>
      <w:r w:rsidR="007E2F10" w:rsidRPr="005746A9">
        <w:rPr>
          <w:sz w:val="24"/>
          <w:szCs w:val="24"/>
        </w:rPr>
        <w:t>, i</w:t>
      </w:r>
      <w:r w:rsidR="00177B45" w:rsidRPr="005746A9">
        <w:rPr>
          <w:sz w:val="24"/>
          <w:szCs w:val="24"/>
        </w:rPr>
        <w:t>t kind of</w:t>
      </w:r>
      <w:r w:rsidR="00746C5B" w:rsidRPr="005746A9">
        <w:rPr>
          <w:sz w:val="24"/>
          <w:szCs w:val="24"/>
        </w:rPr>
        <w:t xml:space="preserve"> gives you a rhythm/lead type of vibe.</w:t>
      </w:r>
    </w:p>
    <w:p w:rsidR="00FB156E" w:rsidRPr="005746A9" w:rsidRDefault="00FB156E" w:rsidP="006D0BC6">
      <w:pPr>
        <w:rPr>
          <w:sz w:val="24"/>
          <w:szCs w:val="24"/>
        </w:rPr>
      </w:pPr>
      <w:r w:rsidRPr="005746A9">
        <w:rPr>
          <w:sz w:val="24"/>
          <w:szCs w:val="24"/>
        </w:rPr>
        <w:t>You can use different components for the standard F</w:t>
      </w:r>
      <w:r w:rsidR="00FB2480">
        <w:rPr>
          <w:sz w:val="24"/>
          <w:szCs w:val="24"/>
        </w:rPr>
        <w:t xml:space="preserve">ender or </w:t>
      </w:r>
      <w:r w:rsidRPr="005746A9">
        <w:rPr>
          <w:sz w:val="24"/>
          <w:szCs w:val="24"/>
        </w:rPr>
        <w:t xml:space="preserve">Marshall </w:t>
      </w:r>
      <w:proofErr w:type="gramStart"/>
      <w:r w:rsidRPr="005746A9">
        <w:rPr>
          <w:sz w:val="24"/>
          <w:szCs w:val="24"/>
        </w:rPr>
        <w:t>tone</w:t>
      </w:r>
      <w:proofErr w:type="gramEnd"/>
      <w:r w:rsidRPr="005746A9">
        <w:rPr>
          <w:sz w:val="24"/>
          <w:szCs w:val="24"/>
        </w:rPr>
        <w:t xml:space="preserve"> section if you want.  </w:t>
      </w:r>
      <w:r w:rsidR="002C35CC">
        <w:rPr>
          <w:sz w:val="24"/>
          <w:szCs w:val="24"/>
        </w:rPr>
        <w:t xml:space="preserve">These two tone stack configurations are listed in the bill of materials (BOM).  </w:t>
      </w:r>
      <w:r w:rsidRPr="005746A9">
        <w:rPr>
          <w:sz w:val="24"/>
          <w:szCs w:val="24"/>
        </w:rPr>
        <w:t xml:space="preserve">Use the </w:t>
      </w:r>
      <w:hyperlink r:id="rId22" w:history="1">
        <w:r w:rsidRPr="005746A9">
          <w:rPr>
            <w:rStyle w:val="Hyperlink"/>
            <w:sz w:val="24"/>
            <w:szCs w:val="24"/>
          </w:rPr>
          <w:t>Duncan Amp Tone Stack Calculator</w:t>
        </w:r>
      </w:hyperlink>
      <w:r w:rsidRPr="005746A9">
        <w:rPr>
          <w:sz w:val="24"/>
          <w:szCs w:val="24"/>
        </w:rPr>
        <w:t xml:space="preserve"> to see how the different component selections (see BOM table sections</w:t>
      </w:r>
      <w:r w:rsidR="00D26ED1" w:rsidRPr="005746A9">
        <w:rPr>
          <w:sz w:val="24"/>
          <w:szCs w:val="24"/>
        </w:rPr>
        <w:t xml:space="preserve"> later in this document) affect</w:t>
      </w:r>
      <w:r w:rsidRPr="005746A9">
        <w:rPr>
          <w:sz w:val="24"/>
          <w:szCs w:val="24"/>
        </w:rPr>
        <w:t xml:space="preserve"> the frequency response.</w:t>
      </w:r>
    </w:p>
    <w:p w:rsidR="00472D0D" w:rsidRPr="005746A9" w:rsidRDefault="00926D55" w:rsidP="006D0BC6">
      <w:pPr>
        <w:rPr>
          <w:b/>
          <w:sz w:val="28"/>
          <w:szCs w:val="28"/>
          <w:u w:val="single"/>
        </w:rPr>
      </w:pPr>
      <w:r w:rsidRPr="00926D55">
        <w:rPr>
          <w:b/>
          <w:sz w:val="28"/>
          <w:szCs w:val="28"/>
          <w:u w:val="single"/>
        </w:rPr>
        <w:t>Schematics</w:t>
      </w:r>
    </w:p>
    <w:p w:rsidR="00B16A91" w:rsidRPr="00B16A91" w:rsidRDefault="00B16A91" w:rsidP="006D0BC6">
      <w:pPr>
        <w:rPr>
          <w:sz w:val="28"/>
          <w:szCs w:val="28"/>
        </w:rPr>
      </w:pPr>
      <w:r>
        <w:rPr>
          <w:sz w:val="28"/>
          <w:szCs w:val="28"/>
        </w:rPr>
        <w:lastRenderedPageBreak/>
        <w:t xml:space="preserve">  </w:t>
      </w:r>
      <w:r w:rsidR="00EA6AB7">
        <w:rPr>
          <w:sz w:val="28"/>
          <w:szCs w:val="28"/>
        </w:rPr>
        <w:t xml:space="preserve">   </w:t>
      </w:r>
      <w:r>
        <w:rPr>
          <w:noProof/>
          <w:sz w:val="28"/>
          <w:szCs w:val="28"/>
        </w:rPr>
        <w:drawing>
          <wp:inline distT="0" distB="0" distL="0" distR="0">
            <wp:extent cx="6315075" cy="44287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TubePre2.1add-onBplus.JPG"/>
                    <pic:cNvPicPr/>
                  </pic:nvPicPr>
                  <pic:blipFill>
                    <a:blip r:embed="rId14">
                      <a:extLst>
                        <a:ext uri="{28A0092B-C50C-407E-A947-70E740481C1C}">
                          <a14:useLocalDpi xmlns:a14="http://schemas.microsoft.com/office/drawing/2010/main" val="0"/>
                        </a:ext>
                      </a:extLst>
                    </a:blip>
                    <a:stretch>
                      <a:fillRect/>
                    </a:stretch>
                  </pic:blipFill>
                  <pic:spPr>
                    <a:xfrm>
                      <a:off x="0" y="0"/>
                      <a:ext cx="6315075" cy="4428753"/>
                    </a:xfrm>
                    <a:prstGeom prst="rect">
                      <a:avLst/>
                    </a:prstGeom>
                  </pic:spPr>
                </pic:pic>
              </a:graphicData>
            </a:graphic>
          </wp:inline>
        </w:drawing>
      </w:r>
    </w:p>
    <w:p w:rsidR="0090625A" w:rsidRDefault="00B16A91" w:rsidP="006D0BC6">
      <w:pPr>
        <w:rPr>
          <w:b/>
          <w:sz w:val="28"/>
          <w:szCs w:val="28"/>
        </w:rPr>
      </w:pPr>
      <w:r>
        <w:rPr>
          <w:b/>
          <w:sz w:val="28"/>
          <w:szCs w:val="28"/>
        </w:rPr>
        <w:lastRenderedPageBreak/>
        <w:t xml:space="preserve">                            </w:t>
      </w:r>
      <w:r>
        <w:rPr>
          <w:b/>
          <w:noProof/>
          <w:sz w:val="28"/>
          <w:szCs w:val="28"/>
        </w:rPr>
        <w:drawing>
          <wp:inline distT="0" distB="0" distL="0" distR="0">
            <wp:extent cx="8823334" cy="4319349"/>
            <wp:effectExtent l="4128" t="0" r="952" b="95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TubePre2.1add-onschem.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823334" cy="4319349"/>
                    </a:xfrm>
                    <a:prstGeom prst="rect">
                      <a:avLst/>
                    </a:prstGeom>
                  </pic:spPr>
                </pic:pic>
              </a:graphicData>
            </a:graphic>
          </wp:inline>
        </w:drawing>
      </w:r>
    </w:p>
    <w:p w:rsidR="00206298" w:rsidRDefault="00BB5B73" w:rsidP="006D0BC6">
      <w:pPr>
        <w:rPr>
          <w:b/>
          <w:sz w:val="28"/>
          <w:szCs w:val="28"/>
          <w:u w:val="single"/>
        </w:rPr>
      </w:pPr>
      <w:r>
        <w:rPr>
          <w:b/>
          <w:noProof/>
          <w:sz w:val="28"/>
          <w:szCs w:val="28"/>
          <w:u w:val="single"/>
        </w:rPr>
        <w:lastRenderedPageBreak/>
        <w:drawing>
          <wp:inline distT="0" distB="0" distL="0" distR="0">
            <wp:extent cx="6858000" cy="428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mbprekeen.gif"/>
                    <pic:cNvPicPr/>
                  </pic:nvPicPr>
                  <pic:blipFill>
                    <a:blip r:embed="rId24">
                      <a:extLst>
                        <a:ext uri="{28A0092B-C50C-407E-A947-70E740481C1C}">
                          <a14:useLocalDpi xmlns:a14="http://schemas.microsoft.com/office/drawing/2010/main" val="0"/>
                        </a:ext>
                      </a:extLst>
                    </a:blip>
                    <a:stretch>
                      <a:fillRect/>
                    </a:stretch>
                  </pic:blipFill>
                  <pic:spPr>
                    <a:xfrm>
                      <a:off x="0" y="0"/>
                      <a:ext cx="6858000" cy="4289425"/>
                    </a:xfrm>
                    <a:prstGeom prst="rect">
                      <a:avLst/>
                    </a:prstGeom>
                  </pic:spPr>
                </pic:pic>
              </a:graphicData>
            </a:graphic>
          </wp:inline>
        </w:drawing>
      </w:r>
    </w:p>
    <w:p w:rsidR="0076257E" w:rsidRDefault="0076257E" w:rsidP="006D0BC6">
      <w:pPr>
        <w:rPr>
          <w:b/>
          <w:sz w:val="28"/>
          <w:szCs w:val="28"/>
          <w:u w:val="single"/>
        </w:rPr>
      </w:pPr>
    </w:p>
    <w:p w:rsidR="00987ACC" w:rsidRPr="005B790A" w:rsidRDefault="00987ACC" w:rsidP="006D0BC6">
      <w:pPr>
        <w:rPr>
          <w:sz w:val="28"/>
          <w:szCs w:val="28"/>
          <w:u w:val="single"/>
        </w:rPr>
      </w:pPr>
      <w:r w:rsidRPr="005B790A">
        <w:rPr>
          <w:b/>
          <w:sz w:val="28"/>
          <w:szCs w:val="28"/>
          <w:u w:val="single"/>
        </w:rPr>
        <w:t xml:space="preserve">Bill of Materials </w:t>
      </w:r>
      <w:r w:rsidR="001960A5" w:rsidRPr="005B790A">
        <w:rPr>
          <w:b/>
          <w:sz w:val="28"/>
          <w:szCs w:val="28"/>
          <w:u w:val="single"/>
        </w:rPr>
        <w:t>(BOM)</w:t>
      </w:r>
    </w:p>
    <w:tbl>
      <w:tblPr>
        <w:tblStyle w:val="TableGrid"/>
        <w:tblW w:w="10768" w:type="dxa"/>
        <w:tblLayout w:type="fixed"/>
        <w:tblLook w:val="04A0" w:firstRow="1" w:lastRow="0" w:firstColumn="1" w:lastColumn="0" w:noHBand="0" w:noVBand="1"/>
      </w:tblPr>
      <w:tblGrid>
        <w:gridCol w:w="1728"/>
        <w:gridCol w:w="900"/>
        <w:gridCol w:w="1440"/>
        <w:gridCol w:w="1350"/>
        <w:gridCol w:w="900"/>
        <w:gridCol w:w="2874"/>
        <w:gridCol w:w="1536"/>
        <w:gridCol w:w="40"/>
      </w:tblGrid>
      <w:tr w:rsidR="00D05055" w:rsidTr="00D05055">
        <w:trPr>
          <w:tblHeader/>
        </w:trPr>
        <w:tc>
          <w:tcPr>
            <w:tcW w:w="1728" w:type="dxa"/>
            <w:tcBorders>
              <w:top w:val="single" w:sz="4" w:space="0" w:color="auto"/>
              <w:left w:val="single" w:sz="4" w:space="0" w:color="auto"/>
              <w:bottom w:val="single" w:sz="4" w:space="0" w:color="auto"/>
              <w:right w:val="single" w:sz="4" w:space="0" w:color="auto"/>
            </w:tcBorders>
            <w:hideMark/>
          </w:tcPr>
          <w:p w:rsidR="00D05055" w:rsidRDefault="00D05055">
            <w:pPr>
              <w:jc w:val="center"/>
              <w:rPr>
                <w:b/>
                <w:sz w:val="28"/>
                <w:szCs w:val="28"/>
              </w:rPr>
            </w:pPr>
            <w:r>
              <w:rPr>
                <w:b/>
                <w:sz w:val="28"/>
                <w:szCs w:val="28"/>
              </w:rPr>
              <w:t>Component</w:t>
            </w:r>
          </w:p>
        </w:tc>
        <w:tc>
          <w:tcPr>
            <w:tcW w:w="900" w:type="dxa"/>
            <w:tcBorders>
              <w:top w:val="single" w:sz="4" w:space="0" w:color="auto"/>
              <w:left w:val="single" w:sz="4" w:space="0" w:color="auto"/>
              <w:bottom w:val="single" w:sz="4" w:space="0" w:color="auto"/>
              <w:right w:val="single" w:sz="4" w:space="0" w:color="auto"/>
            </w:tcBorders>
            <w:hideMark/>
          </w:tcPr>
          <w:p w:rsidR="00D05055" w:rsidRDefault="00D05055">
            <w:pPr>
              <w:jc w:val="center"/>
              <w:rPr>
                <w:b/>
                <w:sz w:val="28"/>
                <w:szCs w:val="28"/>
              </w:rPr>
            </w:pPr>
            <w:r>
              <w:rPr>
                <w:b/>
                <w:sz w:val="28"/>
                <w:szCs w:val="28"/>
              </w:rPr>
              <w:t>Ref ID</w:t>
            </w:r>
          </w:p>
        </w:tc>
        <w:tc>
          <w:tcPr>
            <w:tcW w:w="1440" w:type="dxa"/>
            <w:tcBorders>
              <w:top w:val="single" w:sz="4" w:space="0" w:color="auto"/>
              <w:left w:val="single" w:sz="4" w:space="0" w:color="auto"/>
              <w:bottom w:val="single" w:sz="4" w:space="0" w:color="auto"/>
              <w:right w:val="single" w:sz="4" w:space="0" w:color="auto"/>
            </w:tcBorders>
            <w:hideMark/>
          </w:tcPr>
          <w:p w:rsidR="00D05055" w:rsidRDefault="00D05055">
            <w:pPr>
              <w:jc w:val="center"/>
              <w:rPr>
                <w:b/>
                <w:sz w:val="28"/>
                <w:szCs w:val="28"/>
              </w:rPr>
            </w:pPr>
            <w:r>
              <w:rPr>
                <w:b/>
                <w:sz w:val="28"/>
                <w:szCs w:val="28"/>
              </w:rPr>
              <w:t>Suggested Source</w:t>
            </w:r>
          </w:p>
        </w:tc>
        <w:tc>
          <w:tcPr>
            <w:tcW w:w="1350" w:type="dxa"/>
            <w:tcBorders>
              <w:top w:val="single" w:sz="4" w:space="0" w:color="auto"/>
              <w:left w:val="single" w:sz="4" w:space="0" w:color="auto"/>
              <w:bottom w:val="single" w:sz="4" w:space="0" w:color="auto"/>
              <w:right w:val="single" w:sz="4" w:space="0" w:color="auto"/>
            </w:tcBorders>
            <w:hideMark/>
          </w:tcPr>
          <w:p w:rsidR="00D05055" w:rsidRDefault="00D05055">
            <w:pPr>
              <w:jc w:val="center"/>
              <w:rPr>
                <w:b/>
                <w:sz w:val="28"/>
                <w:szCs w:val="28"/>
              </w:rPr>
            </w:pPr>
            <w:r>
              <w:rPr>
                <w:b/>
                <w:sz w:val="28"/>
                <w:szCs w:val="28"/>
              </w:rPr>
              <w:t>Part #</w:t>
            </w:r>
          </w:p>
        </w:tc>
        <w:tc>
          <w:tcPr>
            <w:tcW w:w="900" w:type="dxa"/>
            <w:tcBorders>
              <w:top w:val="single" w:sz="4" w:space="0" w:color="auto"/>
              <w:left w:val="single" w:sz="4" w:space="0" w:color="auto"/>
              <w:bottom w:val="single" w:sz="4" w:space="0" w:color="auto"/>
              <w:right w:val="single" w:sz="4" w:space="0" w:color="auto"/>
            </w:tcBorders>
            <w:hideMark/>
          </w:tcPr>
          <w:p w:rsidR="00D05055" w:rsidRDefault="00D05055">
            <w:pPr>
              <w:jc w:val="center"/>
              <w:rPr>
                <w:b/>
                <w:sz w:val="18"/>
                <w:szCs w:val="18"/>
              </w:rPr>
            </w:pPr>
            <w:r>
              <w:rPr>
                <w:b/>
                <w:sz w:val="18"/>
                <w:szCs w:val="18"/>
              </w:rPr>
              <w:t>Optional</w:t>
            </w:r>
          </w:p>
        </w:tc>
        <w:tc>
          <w:tcPr>
            <w:tcW w:w="2874" w:type="dxa"/>
            <w:tcBorders>
              <w:top w:val="single" w:sz="4" w:space="0" w:color="auto"/>
              <w:left w:val="single" w:sz="4" w:space="0" w:color="auto"/>
              <w:bottom w:val="single" w:sz="4" w:space="0" w:color="auto"/>
              <w:right w:val="single" w:sz="4" w:space="0" w:color="auto"/>
            </w:tcBorders>
            <w:hideMark/>
          </w:tcPr>
          <w:p w:rsidR="00D05055" w:rsidRDefault="00D05055">
            <w:pPr>
              <w:jc w:val="center"/>
              <w:rPr>
                <w:b/>
                <w:sz w:val="28"/>
                <w:szCs w:val="28"/>
              </w:rPr>
            </w:pPr>
            <w:r>
              <w:rPr>
                <w:b/>
                <w:sz w:val="28"/>
                <w:szCs w:val="28"/>
              </w:rPr>
              <w:t>Note 1</w:t>
            </w:r>
          </w:p>
        </w:tc>
        <w:tc>
          <w:tcPr>
            <w:tcW w:w="1576" w:type="dxa"/>
            <w:gridSpan w:val="2"/>
            <w:tcBorders>
              <w:top w:val="single" w:sz="4" w:space="0" w:color="auto"/>
              <w:left w:val="single" w:sz="4" w:space="0" w:color="auto"/>
              <w:bottom w:val="single" w:sz="4" w:space="0" w:color="auto"/>
              <w:right w:val="single" w:sz="4" w:space="0" w:color="auto"/>
            </w:tcBorders>
            <w:hideMark/>
          </w:tcPr>
          <w:p w:rsidR="00D05055" w:rsidRDefault="00D05055">
            <w:pPr>
              <w:jc w:val="center"/>
              <w:rPr>
                <w:b/>
                <w:sz w:val="28"/>
                <w:szCs w:val="28"/>
              </w:rPr>
            </w:pPr>
            <w:r>
              <w:rPr>
                <w:b/>
                <w:sz w:val="28"/>
                <w:szCs w:val="28"/>
              </w:rPr>
              <w:t>Note 2</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4"/>
                <w:szCs w:val="24"/>
              </w:rPr>
              <w:t>General Power Supply Components</w:t>
            </w:r>
          </w:p>
        </w:tc>
        <w:tc>
          <w:tcPr>
            <w:tcW w:w="900" w:type="dxa"/>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rPr>
                <w:sz w:val="20"/>
                <w:szCs w:val="20"/>
              </w:rPr>
            </w:pPr>
            <w:r>
              <w:rPr>
                <w:sz w:val="20"/>
                <w:szCs w:val="20"/>
              </w:rPr>
              <w:t>1n5817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rPr>
                <w:sz w:val="20"/>
                <w:szCs w:val="20"/>
              </w:rPr>
            </w:pPr>
            <w:r>
              <w:rPr>
                <w:sz w:val="20"/>
                <w:szCs w:val="20"/>
              </w:rPr>
              <w:t>D2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E54B80" w:rsidP="00B05EFE">
            <w:pPr>
              <w:rPr>
                <w:b/>
                <w:sz w:val="20"/>
                <w:szCs w:val="20"/>
              </w:rPr>
            </w:pPr>
            <w:hyperlink r:id="rId25" w:tooltip="Click to view additional information on this product." w:history="1">
              <w:r w:rsidR="00D05055">
                <w:rPr>
                  <w:rStyle w:val="Hyperlink"/>
                  <w:rFonts w:ascii="Arial" w:hAnsi="Arial" w:cs="Arial"/>
                  <w:b/>
                  <w:sz w:val="18"/>
                  <w:szCs w:val="18"/>
                </w:rPr>
                <w:t>512-1N5817</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rPr>
                <w:sz w:val="20"/>
                <w:szCs w:val="20"/>
              </w:rPr>
            </w:pPr>
            <w:r>
              <w:rPr>
                <w:sz w:val="20"/>
                <w:szCs w:val="20"/>
              </w:rPr>
              <w:t>For polarity protection</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r>
      <w:tr w:rsidR="00E947FC" w:rsidTr="00D05055">
        <w:tc>
          <w:tcPr>
            <w:tcW w:w="1728" w:type="dxa"/>
            <w:tcBorders>
              <w:top w:val="single" w:sz="4" w:space="0" w:color="auto"/>
              <w:left w:val="single" w:sz="4" w:space="0" w:color="auto"/>
              <w:bottom w:val="single" w:sz="4" w:space="0" w:color="auto"/>
              <w:right w:val="single" w:sz="4" w:space="0" w:color="auto"/>
            </w:tcBorders>
            <w:shd w:val="clear" w:color="auto" w:fill="auto"/>
          </w:tcPr>
          <w:p w:rsidR="00E947FC" w:rsidRDefault="00E947FC" w:rsidP="00B05EFE">
            <w:pPr>
              <w:rPr>
                <w:sz w:val="20"/>
                <w:szCs w:val="20"/>
              </w:rPr>
            </w:pPr>
            <w:r>
              <w:rPr>
                <w:sz w:val="20"/>
                <w:szCs w:val="20"/>
              </w:rPr>
              <w:t>470uf 25v</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47FC" w:rsidRDefault="00E947FC" w:rsidP="00B05EFE">
            <w:pPr>
              <w:rPr>
                <w:sz w:val="20"/>
                <w:szCs w:val="20"/>
              </w:rPr>
            </w:pPr>
            <w:r>
              <w:rPr>
                <w:sz w:val="20"/>
                <w:szCs w:val="20"/>
              </w:rPr>
              <w:t>C10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947FC" w:rsidRDefault="00E947FC" w:rsidP="00B05EFE">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947FC" w:rsidRDefault="00E947FC" w:rsidP="00B05EFE">
            <w:pPr>
              <w:rPr>
                <w:rFonts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947FC" w:rsidRDefault="00E947FC" w:rsidP="00B05EFE">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E947FC" w:rsidRDefault="00E947FC" w:rsidP="00B05EFE">
            <w:pPr>
              <w:rPr>
                <w:sz w:val="20"/>
                <w:szCs w:val="20"/>
              </w:rPr>
            </w:pPr>
            <w:r>
              <w:rPr>
                <w:sz w:val="20"/>
                <w:szCs w:val="20"/>
              </w:rPr>
              <w:t>12 volt input power smoothing</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E947FC" w:rsidRDefault="00E947FC">
            <w:pPr>
              <w:rPr>
                <w:sz w:val="20"/>
                <w:szCs w:val="20"/>
              </w:rPr>
            </w:pP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rPr>
                <w:sz w:val="20"/>
                <w:szCs w:val="20"/>
              </w:rPr>
            </w:pPr>
            <w:r>
              <w:rPr>
                <w:sz w:val="20"/>
                <w:szCs w:val="20"/>
              </w:rPr>
              <w:t>DC Power Jack</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r>
              <w:rPr>
                <w:sz w:val="20"/>
                <w:szCs w:val="20"/>
              </w:rPr>
              <w:t>BLMS or many others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rPr>
                <w:sz w:val="20"/>
                <w:szCs w:val="20"/>
              </w:rPr>
            </w:pPr>
            <w:proofErr w:type="spellStart"/>
            <w:r>
              <w:rPr>
                <w:rFonts w:cs="Arial"/>
                <w:sz w:val="20"/>
                <w:szCs w:val="20"/>
              </w:rPr>
              <w:t>Outtie</w:t>
            </w:r>
            <w:proofErr w:type="spellEnd"/>
            <w:r>
              <w:rPr>
                <w:rFonts w:cs="Arial"/>
                <w:sz w:val="20"/>
                <w:szCs w:val="20"/>
              </w:rPr>
              <w:t xml:space="preserve"> Switched 2.1mm DC Power Jack</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rPr>
                <w:sz w:val="20"/>
                <w:szCs w:val="20"/>
              </w:rPr>
            </w:pPr>
            <w:r>
              <w:rPr>
                <w:sz w:val="20"/>
                <w:szCs w:val="20"/>
              </w:rPr>
              <w:t>BLMS is Bitcheslovemyswitches.com,</w:t>
            </w:r>
          </w:p>
          <w:p w:rsidR="00D05055" w:rsidRDefault="00D05055" w:rsidP="00B05EFE">
            <w:pPr>
              <w:rPr>
                <w:sz w:val="20"/>
                <w:szCs w:val="20"/>
              </w:rPr>
            </w:pPr>
            <w:r>
              <w:rPr>
                <w:sz w:val="20"/>
                <w:szCs w:val="20"/>
              </w:rPr>
              <w:t>Stupid name, nice prices</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Toggle Switch for power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BLMS</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b/>
                <w:sz w:val="16"/>
                <w:szCs w:val="16"/>
              </w:rPr>
            </w:pPr>
            <w:r>
              <w:rPr>
                <w:rFonts w:cs="Arial"/>
                <w:sz w:val="20"/>
                <w:szCs w:val="20"/>
              </w:rPr>
              <w:t xml:space="preserve">SPDT - ON </w:t>
            </w:r>
            <w:proofErr w:type="spellStart"/>
            <w:r>
              <w:rPr>
                <w:rFonts w:cs="Arial"/>
                <w:sz w:val="20"/>
                <w:szCs w:val="20"/>
              </w:rPr>
              <w:t>ON</w:t>
            </w:r>
            <w:proofErr w:type="spellEnd"/>
            <w:r>
              <w:rPr>
                <w:rFonts w:cs="Arial"/>
                <w:sz w:val="20"/>
                <w:szCs w:val="20"/>
              </w:rPr>
              <w:t xml:space="preserve"> - LONG SHAFT - SOLDER LUG</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Mounted off-board.  Not needed for initial testing of preamp.  I install during final build after enclosure drilled and painted</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P/S</w:t>
            </w:r>
          </w:p>
        </w:tc>
      </w:tr>
      <w:tr w:rsidR="00D05055" w:rsidTr="00D05055">
        <w:trPr>
          <w:trHeight w:val="1718"/>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lastRenderedPageBreak/>
              <w:t>9-12 volt DC regulated Power Supply wall wart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BLMS</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rFonts w:ascii="Arial" w:hAnsi="Arial" w:cs="Arial"/>
                <w:sz w:val="18"/>
                <w:szCs w:val="18"/>
              </w:rPr>
              <w:t>9VDC Pedal Power Supply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sz w:val="20"/>
                <w:szCs w:val="20"/>
              </w:rPr>
              <w:t>It is best to get a negative center power supply transformer (wall wart) to be more compatible with your other pedals.  Make sure it is at least 1 amp (1000ma).</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P/S</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4"/>
                <w:szCs w:val="24"/>
              </w:rPr>
              <w:t>Heater Power  Supply</w:t>
            </w:r>
          </w:p>
        </w:tc>
        <w:tc>
          <w:tcPr>
            <w:tcW w:w="900" w:type="dxa"/>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LM7806</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18"/>
                <w:szCs w:val="18"/>
              </w:rPr>
            </w:pPr>
            <w:r>
              <w:rPr>
                <w:sz w:val="20"/>
                <w:szCs w:val="20"/>
              </w:rPr>
              <w:t>LM7806</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E54B80">
            <w:pPr>
              <w:rPr>
                <w:b/>
                <w:sz w:val="20"/>
                <w:szCs w:val="20"/>
              </w:rPr>
            </w:pPr>
            <w:hyperlink r:id="rId26" w:history="1">
              <w:r w:rsidR="00D05055">
                <w:rPr>
                  <w:rStyle w:val="Hyperlink"/>
                  <w:rFonts w:ascii="Arial" w:hAnsi="Arial" w:cs="Arial"/>
                  <w:b/>
                  <w:bCs/>
                  <w:sz w:val="18"/>
                  <w:szCs w:val="18"/>
                </w:rPr>
                <w:t>511-L7806CV-DG</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sz w:val="20"/>
                <w:szCs w:val="20"/>
              </w:rPr>
              <w:t>1.5 amp rated</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Heater P/S</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Small heatsink for above</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Pr="001A64C1" w:rsidRDefault="001A64C1">
            <w:pPr>
              <w:rPr>
                <w:sz w:val="20"/>
                <w:szCs w:val="20"/>
              </w:rPr>
            </w:pPr>
            <w:r>
              <w:rPr>
                <w:sz w:val="20"/>
                <w:szCs w:val="20"/>
              </w:rPr>
              <w:t>Mouser/</w:t>
            </w:r>
            <w:proofErr w:type="spellStart"/>
            <w:r>
              <w:rPr>
                <w:sz w:val="20"/>
                <w:szCs w:val="20"/>
              </w:rPr>
              <w:t>Ebay</w:t>
            </w:r>
            <w:proofErr w:type="spellEnd"/>
            <w:r>
              <w:rPr>
                <w:sz w:val="20"/>
                <w:szCs w:val="20"/>
              </w:rPr>
              <w:t xml:space="preserve"> etc.</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3B0E9E">
            <w:pPr>
              <w:rPr>
                <w:sz w:val="20"/>
                <w:szCs w:val="20"/>
              </w:rPr>
            </w:pPr>
            <w:hyperlink r:id="rId27" w:tgtFrame="_blank" w:history="1">
              <w:r>
                <w:rPr>
                  <w:rStyle w:val="Hyperlink"/>
                  <w:b/>
                  <w:sz w:val="20"/>
                  <w:szCs w:val="20"/>
                </w:rPr>
                <w:t>567-274-3AB</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Not needed if you mount LM7806 to enclosure</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Heater P/S</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100uf capacitor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C14</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E54B80">
            <w:pPr>
              <w:rPr>
                <w:sz w:val="20"/>
                <w:szCs w:val="20"/>
              </w:rPr>
            </w:pPr>
            <w:hyperlink r:id="rId28" w:history="1">
              <w:r w:rsidR="00D05055">
                <w:rPr>
                  <w:rStyle w:val="Hyperlink"/>
                  <w:rFonts w:ascii="Arial" w:hAnsi="Arial" w:cs="Arial"/>
                  <w:b/>
                  <w:bCs/>
                  <w:sz w:val="18"/>
                  <w:szCs w:val="18"/>
                </w:rPr>
                <w:t>598-107CKS035M</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C973DC">
            <w:pPr>
              <w:rPr>
                <w:sz w:val="20"/>
                <w:szCs w:val="20"/>
              </w:rPr>
            </w:pPr>
            <w:r>
              <w:rPr>
                <w:sz w:val="20"/>
                <w:szCs w:val="20"/>
              </w:rPr>
              <w:t>Electrolytic 16-3</w:t>
            </w:r>
            <w:r w:rsidR="00D05055">
              <w:rPr>
                <w:sz w:val="20"/>
                <w:szCs w:val="20"/>
              </w:rPr>
              <w:t xml:space="preserve">5v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Heater P/S</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Switch, On/Off -  for Heater if needed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SW1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E54B80">
            <w:pPr>
              <w:rPr>
                <w:sz w:val="20"/>
                <w:szCs w:val="20"/>
              </w:rPr>
            </w:pPr>
            <w:hyperlink r:id="rId29" w:history="1">
              <w:r w:rsidR="00D05055">
                <w:rPr>
                  <w:rStyle w:val="Hyperlink"/>
                  <w:rFonts w:ascii="Arial" w:hAnsi="Arial" w:cs="Arial"/>
                  <w:b/>
                  <w:bCs/>
                  <w:sz w:val="18"/>
                  <w:szCs w:val="18"/>
                </w:rPr>
                <w:t>10TC610</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sidP="001E20EA">
            <w:pPr>
              <w:rPr>
                <w:sz w:val="20"/>
                <w:szCs w:val="20"/>
              </w:rPr>
            </w:pPr>
            <w:r>
              <w:rPr>
                <w:sz w:val="20"/>
                <w:szCs w:val="20"/>
              </w:rPr>
              <w:t>Optional if you will only use 12Ax7 tubes or only use 6nxP Russian preamp tubes  If you will only use one type of tubes, a jumper can be placed where the switch would be for the appropriate tube heater voltage</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roofErr w:type="spellStart"/>
            <w:r>
              <w:rPr>
                <w:sz w:val="20"/>
                <w:szCs w:val="20"/>
              </w:rPr>
              <w:t>Misc</w:t>
            </w:r>
            <w:proofErr w:type="spellEnd"/>
            <w:r>
              <w:rPr>
                <w:sz w:val="20"/>
                <w:szCs w:val="20"/>
              </w:rPr>
              <w:t xml:space="preserve"> </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4"/>
                <w:szCs w:val="24"/>
              </w:rPr>
              <w:t>Miscellaneous</w:t>
            </w:r>
          </w:p>
        </w:tc>
        <w:tc>
          <w:tcPr>
            <w:tcW w:w="900" w:type="dxa"/>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color w:val="FF0000"/>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b/>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Light Plate</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Small Bear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This is a very cool option</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roofErr w:type="spellStart"/>
            <w:r>
              <w:rPr>
                <w:sz w:val="20"/>
                <w:szCs w:val="20"/>
              </w:rPr>
              <w:t>Misc</w:t>
            </w:r>
            <w:proofErr w:type="spellEnd"/>
          </w:p>
        </w:tc>
      </w:tr>
      <w:tr w:rsidR="000B5435" w:rsidTr="00D05055">
        <w:tc>
          <w:tcPr>
            <w:tcW w:w="1728"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r>
              <w:rPr>
                <w:sz w:val="20"/>
                <w:szCs w:val="20"/>
              </w:rPr>
              <w:t>LED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proofErr w:type="spellStart"/>
            <w:r>
              <w:rPr>
                <w:sz w:val="20"/>
                <w:szCs w:val="20"/>
              </w:rP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r>
              <w:rPr>
                <w:sz w:val="20"/>
                <w:szCs w:val="20"/>
              </w:rPr>
              <w:t>Choose your color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proofErr w:type="spellStart"/>
            <w:r>
              <w:rPr>
                <w:sz w:val="20"/>
                <w:szCs w:val="20"/>
              </w:rPr>
              <w:t>Misc</w:t>
            </w:r>
            <w:proofErr w:type="spellEnd"/>
          </w:p>
        </w:tc>
      </w:tr>
      <w:tr w:rsidR="000B5435" w:rsidTr="00D05055">
        <w:tc>
          <w:tcPr>
            <w:tcW w:w="1728"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r>
              <w:rPr>
                <w:sz w:val="20"/>
                <w:szCs w:val="20"/>
              </w:rPr>
              <w:t xml:space="preserve">Resistor to limit LED current </w:t>
            </w:r>
            <w:r w:rsidR="00CA38D5">
              <w:rPr>
                <w:sz w:val="20"/>
                <w:szCs w:val="20"/>
              </w:rPr>
              <w:t>–</w:t>
            </w:r>
            <w:r>
              <w:rPr>
                <w:sz w:val="20"/>
                <w:szCs w:val="20"/>
              </w:rPr>
              <w:t xml:space="preserve"> </w:t>
            </w:r>
            <w:r w:rsidR="00CA38D5">
              <w:rPr>
                <w:sz w:val="20"/>
                <w:szCs w:val="20"/>
              </w:rPr>
              <w:t>1K</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r>
              <w:rPr>
                <w:sz w:val="20"/>
                <w:szCs w:val="20"/>
              </w:rPr>
              <w:t>CLR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B5435" w:rsidRDefault="00CA38D5">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r>
              <w:rPr>
                <w:sz w:val="20"/>
                <w:szCs w:val="20"/>
              </w:rPr>
              <w:t>Current Limiting Resistor.  Adjust for desired brightness</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0B5435" w:rsidRDefault="000B5435">
            <w:pPr>
              <w:rPr>
                <w:sz w:val="20"/>
                <w:szCs w:val="20"/>
              </w:rPr>
            </w:pPr>
            <w:proofErr w:type="spellStart"/>
            <w:r>
              <w:rPr>
                <w:sz w:val="20"/>
                <w:szCs w:val="20"/>
              </w:rPr>
              <w:t>Misc</w:t>
            </w:r>
            <w:proofErr w:type="spellEnd"/>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Tube Guard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Home Depot!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CA38D5">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 xml:space="preserve">Aluminum/Stainless Steel drawer pull.  For a tube guard or actual tube </w:t>
            </w:r>
            <w:proofErr w:type="spellStart"/>
            <w:r>
              <w:rPr>
                <w:sz w:val="20"/>
                <w:szCs w:val="20"/>
              </w:rPr>
              <w:t>gard</w:t>
            </w:r>
            <w:proofErr w:type="spellEnd"/>
            <w:r>
              <w:rPr>
                <w:sz w:val="20"/>
                <w:szCs w:val="20"/>
              </w:rPr>
              <w:t xml:space="preserve"> (ebay.com) Example only</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roofErr w:type="spellStart"/>
            <w:r>
              <w:rPr>
                <w:sz w:val="20"/>
                <w:szCs w:val="20"/>
              </w:rPr>
              <w:t>Misc</w:t>
            </w:r>
            <w:proofErr w:type="spellEnd"/>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¼ inch Jacks</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Input, Output</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E54B80">
            <w:pPr>
              <w:rPr>
                <w:sz w:val="20"/>
                <w:szCs w:val="20"/>
              </w:rPr>
            </w:pPr>
            <w:hyperlink r:id="rId30" w:history="1">
              <w:r w:rsidR="00D05055">
                <w:rPr>
                  <w:rStyle w:val="Hyperlink"/>
                  <w:rFonts w:ascii="Arial" w:hAnsi="Arial" w:cs="Arial"/>
                  <w:b/>
                  <w:bCs/>
                  <w:sz w:val="18"/>
                  <w:szCs w:val="18"/>
                </w:rPr>
                <w:t>568-NYS229</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 xml:space="preserve">Get good jacks.  CTC, </w:t>
            </w:r>
            <w:proofErr w:type="spellStart"/>
            <w:r>
              <w:rPr>
                <w:sz w:val="20"/>
                <w:szCs w:val="20"/>
              </w:rPr>
              <w:t>Raen</w:t>
            </w:r>
            <w:proofErr w:type="spellEnd"/>
            <w:r>
              <w:rPr>
                <w:sz w:val="20"/>
                <w:szCs w:val="20"/>
              </w:rPr>
              <w:t>/</w:t>
            </w:r>
            <w:proofErr w:type="spellStart"/>
            <w:proofErr w:type="gramStart"/>
            <w:r>
              <w:rPr>
                <w:sz w:val="20"/>
                <w:szCs w:val="20"/>
              </w:rPr>
              <w:t>Neutrik</w:t>
            </w:r>
            <w:proofErr w:type="spellEnd"/>
            <w:r>
              <w:rPr>
                <w:sz w:val="20"/>
                <w:szCs w:val="20"/>
              </w:rPr>
              <w:t xml:space="preserve"> ,</w:t>
            </w:r>
            <w:proofErr w:type="gramEnd"/>
            <w:r>
              <w:rPr>
                <w:sz w:val="20"/>
                <w:szCs w:val="20"/>
              </w:rPr>
              <w:t xml:space="preserve"> etc.  I have used cheap jacks but they aren’t as reliable</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Preamp</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Board Standoffs, screw type</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B9400E">
            <w:proofErr w:type="spellStart"/>
            <w:r>
              <w:t>Ebay</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10mm if you are using 9mm snap-in pots mounted on the board.</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Pr="00C115AF" w:rsidRDefault="00C115AF">
            <w:pPr>
              <w:rPr>
                <w:sz w:val="20"/>
                <w:szCs w:val="20"/>
              </w:rPr>
            </w:pPr>
            <w:proofErr w:type="spellStart"/>
            <w:r w:rsidRPr="00C115AF">
              <w:rPr>
                <w:sz w:val="20"/>
                <w:szCs w:val="20"/>
              </w:rPr>
              <w:t>Misc</w:t>
            </w:r>
            <w:proofErr w:type="spellEnd"/>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Stomp Switch</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BLMS or Mammoth</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rFonts w:ascii="Arial" w:hAnsi="Arial" w:cs="Arial"/>
                <w:sz w:val="18"/>
                <w:szCs w:val="18"/>
              </w:rPr>
              <w:t>3PDT Footswitch Latched - Solder Lugs - BLUE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For signal bypass, but if this preamp is an “always-on” device, then, is not needed.  For higher quality, go with the Mammoth “Pro” version</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Pr="00C115AF" w:rsidRDefault="00C115AF">
            <w:pPr>
              <w:rPr>
                <w:sz w:val="20"/>
                <w:szCs w:val="20"/>
              </w:rPr>
            </w:pPr>
            <w:proofErr w:type="spellStart"/>
            <w:r w:rsidRPr="00C115AF">
              <w:rPr>
                <w:sz w:val="20"/>
                <w:szCs w:val="20"/>
              </w:rPr>
              <w:t>Misc</w:t>
            </w:r>
            <w:proofErr w:type="spellEnd"/>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1590BB enclosure</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BLMS</w:t>
            </w:r>
          </w:p>
          <w:p w:rsidR="00D05055" w:rsidRDefault="00D05055">
            <w:pPr>
              <w:rPr>
                <w:sz w:val="20"/>
                <w:szCs w:val="20"/>
              </w:rPr>
            </w:pPr>
            <w:proofErr w:type="spellStart"/>
            <w:r>
              <w:rPr>
                <w:sz w:val="20"/>
                <w:szCs w:val="20"/>
              </w:rPr>
              <w:t>Tayda</w:t>
            </w:r>
            <w:proofErr w:type="spellEnd"/>
          </w:p>
          <w:p w:rsidR="00D05055" w:rsidRDefault="00D05055">
            <w:r>
              <w:rPr>
                <w:sz w:val="20"/>
                <w:szCs w:val="20"/>
              </w:rPr>
              <w:t>Pedal Parts Plus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sz w:val="20"/>
                <w:szCs w:val="20"/>
              </w:rPr>
              <w:t>1590BB or equivalent.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
              <w:rPr>
                <w:sz w:val="20"/>
                <w:szCs w:val="20"/>
              </w:rPr>
              <w:t>Many suppliers, paint however you wish, or get powder coated enclosure</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roofErr w:type="spellStart"/>
            <w:r>
              <w:rPr>
                <w:sz w:val="20"/>
                <w:szCs w:val="20"/>
              </w:rPr>
              <w:t>Misc</w:t>
            </w:r>
            <w:proofErr w:type="spellEnd"/>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4"/>
                <w:szCs w:val="24"/>
              </w:rPr>
              <w:t>Preamp and Tone Stack Circuit Components</w:t>
            </w:r>
          </w:p>
        </w:tc>
        <w:tc>
          <w:tcPr>
            <w:tcW w:w="900" w:type="dxa"/>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D05055">
            <w:pPr>
              <w:rPr>
                <w:sz w:val="20"/>
                <w:szCs w:val="20"/>
              </w:rPr>
            </w:pPr>
            <w:r>
              <w:rPr>
                <w:sz w:val="20"/>
                <w:szCs w:val="20"/>
              </w:rPr>
              <w:t>Vacuum Tube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tc>
        <w:tc>
          <w:tcPr>
            <w:tcW w:w="144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r>
              <w:rPr>
                <w:sz w:val="20"/>
                <w:szCs w:val="20"/>
              </w:rPr>
              <w:t>Many sources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lastRenderedPageBreak/>
              <w:t xml:space="preserve">Tube Socket, </w:t>
            </w:r>
            <w:proofErr w:type="spellStart"/>
            <w:r>
              <w:rPr>
                <w:sz w:val="20"/>
                <w:szCs w:val="20"/>
              </w:rPr>
              <w:t>Noval</w:t>
            </w:r>
            <w:proofErr w:type="spellEnd"/>
            <w:r w:rsidR="005275FD">
              <w:rPr>
                <w:sz w:val="20"/>
                <w:szCs w:val="20"/>
              </w:rPr>
              <w:t xml:space="preserve"> PC Mount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Ebay.com</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 xml:space="preserve">9 pin </w:t>
            </w:r>
            <w:proofErr w:type="spellStart"/>
            <w:r>
              <w:rPr>
                <w:sz w:val="20"/>
                <w:szCs w:val="20"/>
              </w:rPr>
              <w:t>Noval</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rsidP="00B9400E">
            <w:pPr>
              <w:rPr>
                <w:sz w:val="20"/>
                <w:szCs w:val="20"/>
              </w:rPr>
            </w:pPr>
            <w:r>
              <w:rPr>
                <w:sz w:val="20"/>
                <w:szCs w:val="20"/>
              </w:rPr>
              <w:t xml:space="preserve">Based on if you use a 12Ax7 type </w:t>
            </w:r>
            <w:r w:rsidR="00B9400E">
              <w:rPr>
                <w:sz w:val="20"/>
                <w:szCs w:val="20"/>
              </w:rPr>
              <w:t>preamp tube</w:t>
            </w:r>
            <w:r w:rsidR="005275FD">
              <w:rPr>
                <w:sz w:val="20"/>
                <w:szCs w:val="20"/>
              </w:rPr>
              <w:t xml:space="preserve">.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Preamp</w:t>
            </w:r>
          </w:p>
        </w:tc>
      </w:tr>
      <w:tr w:rsidR="00B9400E" w:rsidTr="00D05055">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auto"/>
          </w:tcPr>
          <w:p w:rsidR="00B9400E" w:rsidRDefault="00B9400E">
            <w:pPr>
              <w:rPr>
                <w:sz w:val="20"/>
                <w:szCs w:val="20"/>
              </w:rPr>
            </w:pPr>
            <w:r>
              <w:rPr>
                <w:sz w:val="20"/>
                <w:szCs w:val="20"/>
              </w:rPr>
              <w:t>Mill Max socket for subminiature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9400E" w:rsidRDefault="00B9400E">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9400E" w:rsidRDefault="00B9400E">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9400E" w:rsidRPr="00807855" w:rsidRDefault="00E54B80">
            <w:pPr>
              <w:rPr>
                <w:sz w:val="20"/>
                <w:szCs w:val="20"/>
              </w:rPr>
            </w:pPr>
            <w:hyperlink r:id="rId31" w:history="1">
              <w:r w:rsidR="00807855" w:rsidRPr="00807855">
                <w:rPr>
                  <w:rStyle w:val="Hyperlink"/>
                  <w:sz w:val="20"/>
                  <w:szCs w:val="20"/>
                </w:rPr>
                <w:t>575-91743208</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9400E" w:rsidRDefault="00807855">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B9400E" w:rsidRDefault="00807855">
            <w:pPr>
              <w:rPr>
                <w:sz w:val="20"/>
                <w:szCs w:val="20"/>
              </w:rPr>
            </w:pPr>
            <w:r>
              <w:rPr>
                <w:sz w:val="20"/>
                <w:szCs w:val="20"/>
              </w:rPr>
              <w:t xml:space="preserve">Based on if you intend to </w:t>
            </w:r>
            <w:proofErr w:type="spellStart"/>
            <w:r>
              <w:rPr>
                <w:sz w:val="20"/>
                <w:szCs w:val="20"/>
              </w:rPr>
              <w:t>socketize</w:t>
            </w:r>
            <w:proofErr w:type="spellEnd"/>
            <w:r>
              <w:rPr>
                <w:sz w:val="20"/>
                <w:szCs w:val="20"/>
              </w:rPr>
              <w:t xml:space="preserve"> a </w:t>
            </w:r>
            <w:r w:rsidR="00C11EAE">
              <w:rPr>
                <w:sz w:val="20"/>
                <w:szCs w:val="20"/>
              </w:rPr>
              <w:t xml:space="preserve">Russian </w:t>
            </w:r>
            <w:r>
              <w:rPr>
                <w:sz w:val="20"/>
                <w:szCs w:val="20"/>
              </w:rPr>
              <w:t>subminiature tube</w:t>
            </w:r>
          </w:p>
          <w:p w:rsidR="00695933" w:rsidRDefault="00695933">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B9400E" w:rsidRDefault="00807855">
            <w:pPr>
              <w:rPr>
                <w:sz w:val="20"/>
                <w:szCs w:val="20"/>
              </w:rPr>
            </w:pPr>
            <w:r>
              <w:rPr>
                <w:sz w:val="20"/>
                <w:szCs w:val="20"/>
              </w:rPr>
              <w:t>Preamp</w:t>
            </w:r>
          </w:p>
        </w:tc>
      </w:tr>
      <w:tr w:rsidR="00D05055" w:rsidTr="00D05055">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68k resistor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sz w:val="20"/>
                <w:szCs w:val="20"/>
              </w:rPr>
              <w:t>R1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¼ watt metal film</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Preamp</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D05055">
            <w:pPr>
              <w:rPr>
                <w:sz w:val="20"/>
                <w:szCs w:val="20"/>
              </w:rPr>
            </w:pPr>
            <w:r>
              <w:rPr>
                <w:sz w:val="20"/>
                <w:szCs w:val="20"/>
              </w:rPr>
              <w:t>1 Meg resistor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r>
              <w:rPr>
                <w:sz w:val="20"/>
                <w:szCs w:val="20"/>
              </w:rPr>
              <w:t>R2, R9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tc>
        <w:tc>
          <w:tcPr>
            <w:tcW w:w="2874"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D05055" w:rsidRDefault="00D05055" w:rsidP="00D05055">
            <w:pPr>
              <w:rPr>
                <w:sz w:val="20"/>
                <w:szCs w:val="20"/>
              </w:rPr>
            </w:pPr>
            <w:r>
              <w:rPr>
                <w:sz w:val="20"/>
                <w:szCs w:val="20"/>
              </w:rPr>
              <w:t>Preamp</w:t>
            </w:r>
          </w:p>
        </w:tc>
      </w:tr>
      <w:tr w:rsidR="00D05055" w:rsidTr="00D05055">
        <w:tc>
          <w:tcPr>
            <w:tcW w:w="1728" w:type="dxa"/>
            <w:tcBorders>
              <w:top w:val="single" w:sz="4" w:space="0" w:color="auto"/>
              <w:left w:val="single" w:sz="4" w:space="0" w:color="auto"/>
              <w:bottom w:val="single" w:sz="18" w:space="0" w:color="auto"/>
              <w:right w:val="single" w:sz="4" w:space="0" w:color="auto"/>
            </w:tcBorders>
            <w:shd w:val="clear" w:color="auto" w:fill="auto"/>
            <w:hideMark/>
          </w:tcPr>
          <w:p w:rsidR="00D05055" w:rsidRDefault="00D05055">
            <w:pPr>
              <w:rPr>
                <w:sz w:val="20"/>
                <w:szCs w:val="20"/>
              </w:rPr>
            </w:pPr>
            <w:r>
              <w:rPr>
                <w:sz w:val="20"/>
                <w:szCs w:val="20"/>
              </w:rPr>
              <w:t>100 K resistor</w:t>
            </w:r>
          </w:p>
        </w:tc>
        <w:tc>
          <w:tcPr>
            <w:tcW w:w="900" w:type="dxa"/>
            <w:tcBorders>
              <w:top w:val="single" w:sz="4" w:space="0" w:color="auto"/>
              <w:left w:val="single" w:sz="4" w:space="0" w:color="auto"/>
              <w:bottom w:val="single" w:sz="18" w:space="0" w:color="auto"/>
              <w:right w:val="single" w:sz="4" w:space="0" w:color="auto"/>
            </w:tcBorders>
            <w:shd w:val="clear" w:color="auto" w:fill="auto"/>
            <w:hideMark/>
          </w:tcPr>
          <w:p w:rsidR="00D05055" w:rsidRDefault="00D05055">
            <w:pPr>
              <w:rPr>
                <w:sz w:val="20"/>
                <w:szCs w:val="20"/>
              </w:rPr>
            </w:pPr>
            <w:r>
              <w:rPr>
                <w:sz w:val="20"/>
                <w:szCs w:val="20"/>
              </w:rPr>
              <w:t>R4, R8</w:t>
            </w:r>
          </w:p>
        </w:tc>
        <w:tc>
          <w:tcPr>
            <w:tcW w:w="1440" w:type="dxa"/>
            <w:tcBorders>
              <w:top w:val="single" w:sz="4" w:space="0" w:color="auto"/>
              <w:left w:val="single" w:sz="4" w:space="0" w:color="auto"/>
              <w:bottom w:val="single" w:sz="18" w:space="0" w:color="auto"/>
              <w:right w:val="single" w:sz="4" w:space="0" w:color="auto"/>
            </w:tcBorders>
            <w:shd w:val="clear" w:color="auto" w:fill="auto"/>
            <w:hideMark/>
          </w:tcPr>
          <w:p w:rsidR="00D05055" w:rsidRDefault="00D05055">
            <w:pPr>
              <w:rPr>
                <w:sz w:val="20"/>
                <w:szCs w:val="20"/>
              </w:rPr>
            </w:pPr>
            <w:r>
              <w:rPr>
                <w:sz w:val="20"/>
                <w:szCs w:val="20"/>
              </w:rPr>
              <w:t>Mouser</w:t>
            </w:r>
          </w:p>
        </w:tc>
        <w:tc>
          <w:tcPr>
            <w:tcW w:w="1350" w:type="dxa"/>
            <w:tcBorders>
              <w:top w:val="single" w:sz="4" w:space="0" w:color="auto"/>
              <w:left w:val="single" w:sz="4" w:space="0" w:color="auto"/>
              <w:bottom w:val="single" w:sz="18" w:space="0" w:color="auto"/>
              <w:right w:val="single" w:sz="4" w:space="0" w:color="auto"/>
            </w:tcBorders>
            <w:shd w:val="clear" w:color="auto" w:fill="auto"/>
            <w:hideMark/>
          </w:tcPr>
          <w:p w:rsidR="00D05055" w:rsidRDefault="00D05055">
            <w:pPr>
              <w:rPr>
                <w:sz w:val="20"/>
                <w:szCs w:val="20"/>
              </w:rPr>
            </w:pPr>
          </w:p>
        </w:tc>
        <w:tc>
          <w:tcPr>
            <w:tcW w:w="900" w:type="dxa"/>
            <w:tcBorders>
              <w:top w:val="single" w:sz="4" w:space="0" w:color="auto"/>
              <w:left w:val="single" w:sz="4" w:space="0" w:color="auto"/>
              <w:bottom w:val="single" w:sz="18"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18" w:space="0" w:color="auto"/>
              <w:right w:val="single" w:sz="4" w:space="0" w:color="auto"/>
            </w:tcBorders>
            <w:shd w:val="clear" w:color="auto" w:fill="auto"/>
            <w:hideMark/>
          </w:tcPr>
          <w:p w:rsidR="00D05055" w:rsidRDefault="00D05055">
            <w:pPr>
              <w:rPr>
                <w:sz w:val="20"/>
                <w:szCs w:val="20"/>
              </w:rPr>
            </w:pPr>
            <w:r>
              <w:rPr>
                <w:b/>
                <w:color w:val="FF0000"/>
              </w:rPr>
              <w:t>1 watt metal film</w:t>
            </w:r>
          </w:p>
        </w:tc>
        <w:tc>
          <w:tcPr>
            <w:tcW w:w="1576" w:type="dxa"/>
            <w:gridSpan w:val="2"/>
            <w:tcBorders>
              <w:top w:val="single" w:sz="4" w:space="0" w:color="auto"/>
              <w:left w:val="single" w:sz="4" w:space="0" w:color="auto"/>
              <w:bottom w:val="single" w:sz="18" w:space="0" w:color="auto"/>
              <w:right w:val="single" w:sz="4" w:space="0" w:color="auto"/>
            </w:tcBorders>
            <w:shd w:val="clear" w:color="auto" w:fill="auto"/>
            <w:hideMark/>
          </w:tcPr>
          <w:p w:rsidR="00D05055" w:rsidRDefault="00D05055">
            <w:pPr>
              <w:rPr>
                <w:sz w:val="20"/>
                <w:szCs w:val="20"/>
              </w:rPr>
            </w:pPr>
            <w:r>
              <w:rPr>
                <w:sz w:val="20"/>
                <w:szCs w:val="20"/>
              </w:rPr>
              <w:t>Preamp</w:t>
            </w:r>
          </w:p>
        </w:tc>
      </w:tr>
      <w:tr w:rsidR="00D05055" w:rsidTr="00D05055">
        <w:tc>
          <w:tcPr>
            <w:tcW w:w="1728" w:type="dxa"/>
            <w:tcBorders>
              <w:top w:val="single" w:sz="18" w:space="0" w:color="auto"/>
              <w:left w:val="single" w:sz="18" w:space="0" w:color="auto"/>
              <w:bottom w:val="single" w:sz="2" w:space="0" w:color="auto"/>
              <w:right w:val="single" w:sz="2" w:space="0" w:color="auto"/>
            </w:tcBorders>
            <w:shd w:val="clear" w:color="auto" w:fill="auto"/>
            <w:hideMark/>
          </w:tcPr>
          <w:p w:rsidR="00D05055" w:rsidRDefault="00D05055">
            <w:pPr>
              <w:rPr>
                <w:sz w:val="20"/>
                <w:szCs w:val="20"/>
              </w:rPr>
            </w:pPr>
            <w:r>
              <w:rPr>
                <w:sz w:val="20"/>
                <w:szCs w:val="20"/>
              </w:rPr>
              <w:t>1.5 k resistor</w:t>
            </w:r>
          </w:p>
        </w:tc>
        <w:tc>
          <w:tcPr>
            <w:tcW w:w="900" w:type="dxa"/>
            <w:tcBorders>
              <w:top w:val="single" w:sz="18" w:space="0" w:color="auto"/>
              <w:left w:val="single" w:sz="2" w:space="0" w:color="auto"/>
              <w:bottom w:val="single" w:sz="2" w:space="0" w:color="auto"/>
              <w:right w:val="single" w:sz="2" w:space="0" w:color="auto"/>
            </w:tcBorders>
            <w:shd w:val="clear" w:color="auto" w:fill="auto"/>
          </w:tcPr>
          <w:p w:rsidR="00D05055" w:rsidRDefault="00D05055">
            <w:pPr>
              <w:rPr>
                <w:sz w:val="20"/>
                <w:szCs w:val="20"/>
              </w:rPr>
            </w:pPr>
            <w:r>
              <w:rPr>
                <w:sz w:val="20"/>
                <w:szCs w:val="20"/>
              </w:rPr>
              <w:t>R3, R7</w:t>
            </w:r>
          </w:p>
        </w:tc>
        <w:tc>
          <w:tcPr>
            <w:tcW w:w="1440" w:type="dxa"/>
            <w:tcBorders>
              <w:top w:val="single" w:sz="18" w:space="0" w:color="auto"/>
              <w:left w:val="single" w:sz="2" w:space="0" w:color="auto"/>
              <w:bottom w:val="single" w:sz="2" w:space="0" w:color="auto"/>
              <w:right w:val="single" w:sz="2" w:space="0" w:color="auto"/>
            </w:tcBorders>
            <w:shd w:val="clear" w:color="auto" w:fill="auto"/>
          </w:tcPr>
          <w:p w:rsidR="00D05055" w:rsidRDefault="00D05055">
            <w:pPr>
              <w:rPr>
                <w:sz w:val="20"/>
                <w:szCs w:val="20"/>
              </w:rPr>
            </w:pPr>
            <w:r>
              <w:rPr>
                <w:sz w:val="20"/>
                <w:szCs w:val="20"/>
              </w:rPr>
              <w:t>Mouser</w:t>
            </w:r>
          </w:p>
        </w:tc>
        <w:tc>
          <w:tcPr>
            <w:tcW w:w="1350" w:type="dxa"/>
            <w:tcBorders>
              <w:top w:val="single" w:sz="18" w:space="0" w:color="auto"/>
              <w:left w:val="single" w:sz="2" w:space="0" w:color="auto"/>
              <w:bottom w:val="single" w:sz="2" w:space="0" w:color="auto"/>
              <w:right w:val="single" w:sz="2" w:space="0" w:color="auto"/>
            </w:tcBorders>
            <w:shd w:val="clear" w:color="auto" w:fill="auto"/>
          </w:tcPr>
          <w:p w:rsidR="00D05055" w:rsidRDefault="00D05055">
            <w:pPr>
              <w:rPr>
                <w:sz w:val="20"/>
                <w:szCs w:val="20"/>
              </w:rPr>
            </w:pPr>
          </w:p>
        </w:tc>
        <w:tc>
          <w:tcPr>
            <w:tcW w:w="900" w:type="dxa"/>
            <w:tcBorders>
              <w:top w:val="single" w:sz="18" w:space="0" w:color="auto"/>
              <w:left w:val="single" w:sz="2" w:space="0" w:color="auto"/>
              <w:bottom w:val="single" w:sz="2" w:space="0" w:color="auto"/>
              <w:right w:val="single" w:sz="2" w:space="0" w:color="auto"/>
            </w:tcBorders>
            <w:shd w:val="clear" w:color="auto" w:fill="auto"/>
            <w:hideMark/>
          </w:tcPr>
          <w:p w:rsidR="00D05055" w:rsidRDefault="00D05055">
            <w:pPr>
              <w:jc w:val="center"/>
              <w:rPr>
                <w:sz w:val="20"/>
                <w:szCs w:val="20"/>
              </w:rPr>
            </w:pPr>
            <w:r>
              <w:rPr>
                <w:sz w:val="20"/>
                <w:szCs w:val="20"/>
              </w:rPr>
              <w:t xml:space="preserve">    Yes</w:t>
            </w:r>
          </w:p>
        </w:tc>
        <w:tc>
          <w:tcPr>
            <w:tcW w:w="2874" w:type="dxa"/>
            <w:tcBorders>
              <w:top w:val="single" w:sz="18" w:space="0" w:color="auto"/>
              <w:left w:val="single" w:sz="2" w:space="0" w:color="auto"/>
              <w:bottom w:val="single" w:sz="2" w:space="0" w:color="auto"/>
              <w:right w:val="single" w:sz="2" w:space="0" w:color="auto"/>
            </w:tcBorders>
            <w:shd w:val="clear" w:color="auto" w:fill="auto"/>
            <w:hideMark/>
          </w:tcPr>
          <w:p w:rsidR="00D05055" w:rsidRDefault="00D05055">
            <w:pPr>
              <w:rPr>
                <w:sz w:val="20"/>
                <w:szCs w:val="20"/>
              </w:rPr>
            </w:pPr>
            <w:r>
              <w:rPr>
                <w:sz w:val="20"/>
                <w:szCs w:val="20"/>
              </w:rPr>
              <w:t xml:space="preserve">¼ watt metal film – </w:t>
            </w:r>
            <w:r>
              <w:rPr>
                <w:b/>
                <w:sz w:val="20"/>
                <w:szCs w:val="20"/>
              </w:rPr>
              <w:t>12Ax7 tube type – see below</w:t>
            </w:r>
          </w:p>
        </w:tc>
        <w:tc>
          <w:tcPr>
            <w:tcW w:w="1576" w:type="dxa"/>
            <w:gridSpan w:val="2"/>
            <w:tcBorders>
              <w:top w:val="single" w:sz="18" w:space="0" w:color="auto"/>
              <w:left w:val="single" w:sz="2" w:space="0" w:color="auto"/>
              <w:bottom w:val="single" w:sz="2" w:space="0" w:color="auto"/>
              <w:right w:val="single" w:sz="18" w:space="0" w:color="auto"/>
            </w:tcBorders>
            <w:shd w:val="clear" w:color="auto" w:fill="auto"/>
            <w:hideMark/>
          </w:tcPr>
          <w:p w:rsidR="00D05055" w:rsidRDefault="00D05055">
            <w:pPr>
              <w:rPr>
                <w:sz w:val="20"/>
                <w:szCs w:val="20"/>
              </w:rPr>
            </w:pPr>
            <w:r>
              <w:rPr>
                <w:sz w:val="20"/>
                <w:szCs w:val="20"/>
              </w:rPr>
              <w:t>Preamp</w:t>
            </w:r>
          </w:p>
        </w:tc>
      </w:tr>
      <w:tr w:rsidR="00D05055" w:rsidTr="00D05055">
        <w:tc>
          <w:tcPr>
            <w:tcW w:w="1728" w:type="dxa"/>
            <w:tcBorders>
              <w:top w:val="single" w:sz="2" w:space="0" w:color="auto"/>
              <w:left w:val="single" w:sz="18" w:space="0" w:color="auto"/>
              <w:bottom w:val="single" w:sz="2" w:space="0" w:color="auto"/>
              <w:right w:val="single" w:sz="2" w:space="0" w:color="auto"/>
            </w:tcBorders>
            <w:shd w:val="clear" w:color="auto" w:fill="auto"/>
            <w:hideMark/>
          </w:tcPr>
          <w:p w:rsidR="00D05055" w:rsidRDefault="00D05055">
            <w:pPr>
              <w:rPr>
                <w:sz w:val="20"/>
                <w:szCs w:val="20"/>
              </w:rPr>
            </w:pPr>
            <w:r>
              <w:rPr>
                <w:i/>
                <w:sz w:val="20"/>
                <w:szCs w:val="20"/>
                <w:u w:val="single"/>
              </w:rPr>
              <w:t xml:space="preserve"> </w:t>
            </w:r>
            <w:r>
              <w:rPr>
                <w:i/>
                <w:sz w:val="18"/>
                <w:szCs w:val="18"/>
                <w:u w:val="single"/>
              </w:rPr>
              <w:t>Or for subminiature tube build</w:t>
            </w:r>
          </w:p>
        </w:tc>
        <w:tc>
          <w:tcPr>
            <w:tcW w:w="900" w:type="dxa"/>
            <w:tcBorders>
              <w:top w:val="single" w:sz="2" w:space="0" w:color="auto"/>
              <w:left w:val="single" w:sz="2" w:space="0" w:color="auto"/>
              <w:bottom w:val="single" w:sz="2" w:space="0" w:color="auto"/>
              <w:right w:val="single" w:sz="2" w:space="0" w:color="auto"/>
            </w:tcBorders>
            <w:shd w:val="clear" w:color="auto" w:fill="auto"/>
            <w:hideMark/>
          </w:tcPr>
          <w:p w:rsidR="00D05055" w:rsidRDefault="00D05055">
            <w:pPr>
              <w:rPr>
                <w:sz w:val="20"/>
                <w:szCs w:val="20"/>
              </w:rPr>
            </w:pPr>
          </w:p>
        </w:tc>
        <w:tc>
          <w:tcPr>
            <w:tcW w:w="1440" w:type="dxa"/>
            <w:tcBorders>
              <w:top w:val="single" w:sz="2" w:space="0" w:color="auto"/>
              <w:left w:val="single" w:sz="2" w:space="0" w:color="auto"/>
              <w:bottom w:val="single" w:sz="2" w:space="0" w:color="auto"/>
              <w:right w:val="single" w:sz="2" w:space="0" w:color="auto"/>
            </w:tcBorders>
            <w:shd w:val="clear" w:color="auto" w:fill="auto"/>
            <w:hideMark/>
          </w:tcPr>
          <w:p w:rsidR="00D05055" w:rsidRDefault="00D05055">
            <w:pPr>
              <w:rPr>
                <w:sz w:val="20"/>
                <w:szCs w:val="20"/>
              </w:rPr>
            </w:pPr>
          </w:p>
        </w:tc>
        <w:tc>
          <w:tcPr>
            <w:tcW w:w="1350" w:type="dxa"/>
            <w:tcBorders>
              <w:top w:val="single" w:sz="2" w:space="0" w:color="auto"/>
              <w:left w:val="single" w:sz="2" w:space="0" w:color="auto"/>
              <w:bottom w:val="single" w:sz="2" w:space="0" w:color="auto"/>
              <w:right w:val="single" w:sz="2" w:space="0" w:color="auto"/>
            </w:tcBorders>
            <w:shd w:val="clear" w:color="auto" w:fill="auto"/>
            <w:hideMark/>
          </w:tcPr>
          <w:p w:rsidR="00D05055" w:rsidRDefault="00D05055">
            <w:pPr>
              <w:rPr>
                <w:sz w:val="20"/>
                <w:szCs w:val="20"/>
              </w:rPr>
            </w:pP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D05055" w:rsidRDefault="00D05055">
            <w:pPr>
              <w:jc w:val="center"/>
              <w:rPr>
                <w:sz w:val="20"/>
                <w:szCs w:val="20"/>
              </w:rPr>
            </w:pPr>
          </w:p>
        </w:tc>
        <w:tc>
          <w:tcPr>
            <w:tcW w:w="2874" w:type="dxa"/>
            <w:tcBorders>
              <w:top w:val="single" w:sz="2" w:space="0" w:color="auto"/>
              <w:left w:val="single" w:sz="2" w:space="0" w:color="auto"/>
              <w:bottom w:val="single" w:sz="2" w:space="0" w:color="auto"/>
              <w:right w:val="single" w:sz="2" w:space="0" w:color="auto"/>
            </w:tcBorders>
            <w:shd w:val="clear" w:color="auto" w:fill="auto"/>
            <w:hideMark/>
          </w:tcPr>
          <w:p w:rsidR="00D05055" w:rsidRDefault="00D05055">
            <w:pPr>
              <w:rPr>
                <w:sz w:val="20"/>
                <w:szCs w:val="20"/>
              </w:rPr>
            </w:pPr>
          </w:p>
        </w:tc>
        <w:tc>
          <w:tcPr>
            <w:tcW w:w="1576" w:type="dxa"/>
            <w:gridSpan w:val="2"/>
            <w:tcBorders>
              <w:top w:val="single" w:sz="2" w:space="0" w:color="auto"/>
              <w:left w:val="single" w:sz="2" w:space="0" w:color="auto"/>
              <w:bottom w:val="single" w:sz="2" w:space="0" w:color="auto"/>
              <w:right w:val="single" w:sz="18" w:space="0" w:color="auto"/>
            </w:tcBorders>
            <w:hideMark/>
          </w:tcPr>
          <w:p w:rsidR="00D05055" w:rsidRDefault="00D05055">
            <w:pPr>
              <w:rPr>
                <w:sz w:val="20"/>
                <w:szCs w:val="20"/>
              </w:rPr>
            </w:pPr>
          </w:p>
        </w:tc>
      </w:tr>
      <w:tr w:rsidR="00D05055" w:rsidTr="00D05055">
        <w:tc>
          <w:tcPr>
            <w:tcW w:w="1728" w:type="dxa"/>
            <w:tcBorders>
              <w:top w:val="single" w:sz="2" w:space="0" w:color="auto"/>
              <w:left w:val="single" w:sz="18" w:space="0" w:color="auto"/>
              <w:bottom w:val="single" w:sz="18" w:space="0" w:color="auto"/>
              <w:right w:val="single" w:sz="2" w:space="0" w:color="auto"/>
            </w:tcBorders>
            <w:shd w:val="clear" w:color="auto" w:fill="auto"/>
            <w:hideMark/>
          </w:tcPr>
          <w:p w:rsidR="00D05055" w:rsidRDefault="00D05055">
            <w:pPr>
              <w:rPr>
                <w:sz w:val="20"/>
                <w:szCs w:val="20"/>
              </w:rPr>
            </w:pPr>
            <w:r>
              <w:rPr>
                <w:sz w:val="20"/>
                <w:szCs w:val="20"/>
              </w:rPr>
              <w:t>1.8k resistor</w:t>
            </w:r>
          </w:p>
        </w:tc>
        <w:tc>
          <w:tcPr>
            <w:tcW w:w="900" w:type="dxa"/>
            <w:tcBorders>
              <w:top w:val="single" w:sz="2" w:space="0" w:color="auto"/>
              <w:left w:val="single" w:sz="2" w:space="0" w:color="auto"/>
              <w:bottom w:val="single" w:sz="18" w:space="0" w:color="auto"/>
              <w:right w:val="single" w:sz="2" w:space="0" w:color="auto"/>
            </w:tcBorders>
            <w:shd w:val="clear" w:color="auto" w:fill="auto"/>
            <w:hideMark/>
          </w:tcPr>
          <w:p w:rsidR="00D05055" w:rsidRDefault="00D05055">
            <w:pPr>
              <w:rPr>
                <w:sz w:val="20"/>
                <w:szCs w:val="20"/>
              </w:rPr>
            </w:pPr>
            <w:r>
              <w:rPr>
                <w:sz w:val="20"/>
                <w:szCs w:val="20"/>
              </w:rPr>
              <w:t>R3, R7</w:t>
            </w:r>
          </w:p>
        </w:tc>
        <w:tc>
          <w:tcPr>
            <w:tcW w:w="1440" w:type="dxa"/>
            <w:tcBorders>
              <w:top w:val="single" w:sz="2" w:space="0" w:color="auto"/>
              <w:left w:val="single" w:sz="2" w:space="0" w:color="auto"/>
              <w:bottom w:val="single" w:sz="18" w:space="0" w:color="auto"/>
              <w:right w:val="single" w:sz="2" w:space="0" w:color="auto"/>
            </w:tcBorders>
            <w:shd w:val="clear" w:color="auto" w:fill="auto"/>
            <w:hideMark/>
          </w:tcPr>
          <w:p w:rsidR="00D05055" w:rsidRDefault="00D05055">
            <w:pPr>
              <w:rPr>
                <w:sz w:val="20"/>
                <w:szCs w:val="20"/>
              </w:rPr>
            </w:pPr>
            <w:r>
              <w:rPr>
                <w:sz w:val="20"/>
                <w:szCs w:val="20"/>
              </w:rPr>
              <w:t>Mouser</w:t>
            </w:r>
          </w:p>
        </w:tc>
        <w:tc>
          <w:tcPr>
            <w:tcW w:w="1350" w:type="dxa"/>
            <w:tcBorders>
              <w:top w:val="single" w:sz="2" w:space="0" w:color="auto"/>
              <w:left w:val="single" w:sz="2" w:space="0" w:color="auto"/>
              <w:bottom w:val="single" w:sz="18" w:space="0" w:color="auto"/>
              <w:right w:val="single" w:sz="2" w:space="0" w:color="auto"/>
            </w:tcBorders>
            <w:shd w:val="clear" w:color="auto" w:fill="auto"/>
            <w:hideMark/>
          </w:tcPr>
          <w:p w:rsidR="00D05055" w:rsidRDefault="00D05055">
            <w:pPr>
              <w:rPr>
                <w:sz w:val="20"/>
                <w:szCs w:val="20"/>
              </w:rPr>
            </w:pPr>
          </w:p>
        </w:tc>
        <w:tc>
          <w:tcPr>
            <w:tcW w:w="900" w:type="dxa"/>
            <w:tcBorders>
              <w:top w:val="single" w:sz="2" w:space="0" w:color="auto"/>
              <w:left w:val="single" w:sz="2" w:space="0" w:color="auto"/>
              <w:bottom w:val="single" w:sz="18" w:space="0" w:color="auto"/>
              <w:right w:val="single" w:sz="2" w:space="0" w:color="auto"/>
            </w:tcBorders>
            <w:shd w:val="clear" w:color="auto" w:fill="auto"/>
            <w:hideMark/>
          </w:tcPr>
          <w:p w:rsidR="00D05055" w:rsidRDefault="00D05055">
            <w:pPr>
              <w:jc w:val="center"/>
              <w:rPr>
                <w:sz w:val="20"/>
                <w:szCs w:val="20"/>
              </w:rPr>
            </w:pPr>
            <w:r>
              <w:rPr>
                <w:sz w:val="20"/>
                <w:szCs w:val="20"/>
              </w:rPr>
              <w:t>Yes</w:t>
            </w:r>
          </w:p>
        </w:tc>
        <w:tc>
          <w:tcPr>
            <w:tcW w:w="2874" w:type="dxa"/>
            <w:tcBorders>
              <w:top w:val="single" w:sz="2" w:space="0" w:color="auto"/>
              <w:left w:val="single" w:sz="2" w:space="0" w:color="auto"/>
              <w:bottom w:val="single" w:sz="18" w:space="0" w:color="auto"/>
              <w:right w:val="single" w:sz="2" w:space="0" w:color="auto"/>
            </w:tcBorders>
            <w:shd w:val="clear" w:color="auto" w:fill="auto"/>
            <w:hideMark/>
          </w:tcPr>
          <w:p w:rsidR="00D05055" w:rsidRDefault="00D05055">
            <w:pPr>
              <w:rPr>
                <w:sz w:val="20"/>
                <w:szCs w:val="20"/>
              </w:rPr>
            </w:pPr>
            <w:r>
              <w:rPr>
                <w:sz w:val="20"/>
                <w:szCs w:val="20"/>
              </w:rPr>
              <w:t xml:space="preserve">¼ watt metal film – </w:t>
            </w:r>
            <w:r w:rsidRPr="009F7B3F">
              <w:rPr>
                <w:b/>
                <w:sz w:val="20"/>
                <w:szCs w:val="20"/>
              </w:rPr>
              <w:t>6n16b/</w:t>
            </w:r>
            <w:r>
              <w:rPr>
                <w:b/>
                <w:sz w:val="20"/>
                <w:szCs w:val="20"/>
              </w:rPr>
              <w:t>6n17b subminiature tube type- see above</w:t>
            </w:r>
          </w:p>
        </w:tc>
        <w:tc>
          <w:tcPr>
            <w:tcW w:w="1576" w:type="dxa"/>
            <w:gridSpan w:val="2"/>
            <w:tcBorders>
              <w:top w:val="single" w:sz="2" w:space="0" w:color="auto"/>
              <w:left w:val="single" w:sz="2" w:space="0" w:color="auto"/>
              <w:bottom w:val="single" w:sz="18" w:space="0" w:color="auto"/>
              <w:right w:val="single" w:sz="18" w:space="0" w:color="auto"/>
            </w:tcBorders>
            <w:shd w:val="clear" w:color="auto" w:fill="auto"/>
            <w:hideMark/>
          </w:tcPr>
          <w:p w:rsidR="00D05055" w:rsidRDefault="00D05055">
            <w:pPr>
              <w:rPr>
                <w:sz w:val="20"/>
                <w:szCs w:val="20"/>
              </w:rPr>
            </w:pPr>
            <w:r>
              <w:rPr>
                <w:sz w:val="20"/>
                <w:szCs w:val="20"/>
              </w:rPr>
              <w:t>Preamp</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1E20EA">
            <w:pPr>
              <w:rPr>
                <w:sz w:val="20"/>
                <w:szCs w:val="20"/>
              </w:rPr>
            </w:pPr>
            <w:r>
              <w:rPr>
                <w:sz w:val="20"/>
                <w:szCs w:val="20"/>
              </w:rPr>
              <w:t>47uf 25V</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r>
              <w:rPr>
                <w:sz w:val="20"/>
                <w:szCs w:val="20"/>
              </w:rPr>
              <w:t>C1, C7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rsidP="00B05EFE">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b/>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b/>
                <w:sz w:val="20"/>
                <w:szCs w:val="20"/>
              </w:rPr>
            </w:pP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0"/>
                <w:szCs w:val="20"/>
              </w:rPr>
              <w:t>Not needed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b/>
                <w:sz w:val="20"/>
                <w:szCs w:val="20"/>
              </w:rPr>
              <w:t>C15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0"/>
                <w:szCs w:val="20"/>
              </w:rPr>
              <w:t xml:space="preserve">Not needed – I skipped this number.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0"/>
                <w:szCs w:val="20"/>
              </w:rPr>
              <w:t>Preamp</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 xml:space="preserve">.1 </w:t>
            </w:r>
            <w:proofErr w:type="spellStart"/>
            <w:r>
              <w:rPr>
                <w:sz w:val="20"/>
                <w:szCs w:val="20"/>
              </w:rPr>
              <w:t>uf</w:t>
            </w:r>
            <w:proofErr w:type="spellEnd"/>
            <w:r>
              <w:rPr>
                <w:sz w:val="20"/>
                <w:szCs w:val="20"/>
              </w:rPr>
              <w:t xml:space="preserve"> (100 </w:t>
            </w:r>
            <w:proofErr w:type="spellStart"/>
            <w:r>
              <w:rPr>
                <w:sz w:val="20"/>
                <w:szCs w:val="20"/>
              </w:rPr>
              <w:t>nf</w:t>
            </w:r>
            <w:proofErr w:type="spellEnd"/>
            <w:r>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sz w:val="20"/>
                <w:szCs w:val="20"/>
              </w:rPr>
              <w:t>C9</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E54B80">
            <w:pPr>
              <w:rPr>
                <w:sz w:val="20"/>
                <w:szCs w:val="20"/>
              </w:rPr>
            </w:pPr>
            <w:hyperlink r:id="rId32" w:tooltip="Click to view additional information on this product." w:history="1">
              <w:r w:rsidR="00D05055">
                <w:rPr>
                  <w:rStyle w:val="Hyperlink"/>
                  <w:rFonts w:ascii="Arial" w:hAnsi="Arial" w:cs="Arial"/>
                  <w:sz w:val="18"/>
                  <w:szCs w:val="18"/>
                </w:rPr>
                <w:t>505-MKS2F031001EKSSD</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Preamp</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Bright switch ON/Off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SW2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E54B80">
            <w:pPr>
              <w:rPr>
                <w:sz w:val="20"/>
                <w:szCs w:val="20"/>
              </w:rPr>
            </w:pPr>
            <w:hyperlink r:id="rId33" w:history="1">
              <w:r w:rsidR="00D05055">
                <w:rPr>
                  <w:rStyle w:val="Hyperlink"/>
                  <w:rFonts w:ascii="Arial" w:hAnsi="Arial" w:cs="Arial"/>
                  <w:b/>
                  <w:bCs/>
                  <w:sz w:val="18"/>
                  <w:szCs w:val="18"/>
                </w:rPr>
                <w:t>10TC610</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0"/>
                <w:szCs w:val="20"/>
              </w:rPr>
              <w:t>Sub mini</w:t>
            </w:r>
            <w:r>
              <w:rPr>
                <w:sz w:val="20"/>
                <w:szCs w:val="20"/>
              </w:rPr>
              <w:t xml:space="preserve"> (not mini) pc mount switch with bushing or not.  Can be any size if wired off-board</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Preamp</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High cutoff switch On/Off</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sz w:val="20"/>
                <w:szCs w:val="20"/>
              </w:rPr>
              <w:t>SW3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E54B80">
            <w:pPr>
              <w:rPr>
                <w:sz w:val="20"/>
                <w:szCs w:val="20"/>
              </w:rPr>
            </w:pPr>
            <w:hyperlink r:id="rId34" w:history="1">
              <w:r w:rsidR="00D05055">
                <w:rPr>
                  <w:rStyle w:val="Hyperlink"/>
                  <w:rFonts w:ascii="Arial" w:hAnsi="Arial" w:cs="Arial"/>
                  <w:b/>
                  <w:bCs/>
                  <w:sz w:val="18"/>
                  <w:szCs w:val="18"/>
                </w:rPr>
                <w:t>10TC610</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0"/>
                <w:szCs w:val="20"/>
              </w:rPr>
              <w:t>Sub mini</w:t>
            </w:r>
            <w:r>
              <w:rPr>
                <w:sz w:val="20"/>
                <w:szCs w:val="20"/>
              </w:rPr>
              <w:t xml:space="preserve"> (not mini) pc mount switch with bushing or not.  Can be any size if wired off-board</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sz w:val="20"/>
                <w:szCs w:val="20"/>
              </w:rPr>
              <w:t>Preamp</w:t>
            </w:r>
          </w:p>
        </w:tc>
      </w:tr>
      <w:tr w:rsidR="00695933" w:rsidTr="000B5435">
        <w:tc>
          <w:tcPr>
            <w:tcW w:w="10768" w:type="dxa"/>
            <w:gridSpan w:val="8"/>
            <w:tcBorders>
              <w:top w:val="single" w:sz="4" w:space="0" w:color="auto"/>
              <w:left w:val="single" w:sz="4" w:space="0" w:color="auto"/>
              <w:bottom w:val="single" w:sz="4" w:space="0" w:color="auto"/>
              <w:right w:val="single" w:sz="4" w:space="0" w:color="auto"/>
            </w:tcBorders>
            <w:shd w:val="clear" w:color="auto" w:fill="auto"/>
          </w:tcPr>
          <w:p w:rsidR="00695933" w:rsidRPr="00D47C2A" w:rsidRDefault="00695933">
            <w:pPr>
              <w:rPr>
                <w:i/>
                <w:sz w:val="20"/>
                <w:szCs w:val="20"/>
                <w:u w:val="single"/>
              </w:rPr>
            </w:pPr>
            <w:r w:rsidRPr="00D47C2A">
              <w:rPr>
                <w:b/>
                <w:i/>
                <w:color w:val="FF0000"/>
                <w:sz w:val="24"/>
                <w:szCs w:val="24"/>
                <w:u w:val="single"/>
              </w:rPr>
              <w:t>For Tone Stacks, Choose the Tone Stack Style and only purchase the required parts for that tone stack</w:t>
            </w: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4"/>
                <w:szCs w:val="24"/>
              </w:rPr>
              <w:t>Tone Stack Components Fender style</w:t>
            </w:r>
          </w:p>
        </w:tc>
        <w:tc>
          <w:tcPr>
            <w:tcW w:w="900" w:type="dxa"/>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100k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R5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¼ watt metal film</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Pr="00C115AF" w:rsidRDefault="00C115AF">
            <w:pPr>
              <w:rPr>
                <w:sz w:val="19"/>
                <w:szCs w:val="20"/>
              </w:rPr>
            </w:pPr>
            <w:r w:rsidRPr="00C115AF">
              <w:rPr>
                <w:sz w:val="19"/>
                <w:szCs w:val="20"/>
              </w:rPr>
              <w:t xml:space="preserve">Fender </w:t>
            </w:r>
            <w:proofErr w:type="spellStart"/>
            <w:r w:rsidRPr="00C115AF">
              <w:rPr>
                <w:sz w:val="19"/>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680 pf (high-cut)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C2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66FD">
              <w:rPr>
                <w:sz w:val="20"/>
                <w:szCs w:val="20"/>
              </w:rPr>
              <w:t xml:space="preserve">Fender </w:t>
            </w:r>
            <w:proofErr w:type="spellStart"/>
            <w:r w:rsidRPr="008666FD">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250 pf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C3</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b/>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66FD">
              <w:rPr>
                <w:sz w:val="20"/>
                <w:szCs w:val="20"/>
              </w:rPr>
              <w:t xml:space="preserve">Fender </w:t>
            </w:r>
            <w:proofErr w:type="spellStart"/>
            <w:r w:rsidRPr="008666FD">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rsidP="00B05EFE">
            <w:pPr>
              <w:rPr>
                <w:sz w:val="20"/>
                <w:szCs w:val="20"/>
              </w:rPr>
            </w:pPr>
            <w:r>
              <w:rPr>
                <w:sz w:val="20"/>
                <w:szCs w:val="20"/>
              </w:rPr>
              <w:t xml:space="preserve">.1 </w:t>
            </w:r>
            <w:proofErr w:type="spellStart"/>
            <w:r>
              <w:rPr>
                <w:sz w:val="20"/>
                <w:szCs w:val="20"/>
              </w:rPr>
              <w:t>uf</w:t>
            </w:r>
            <w:proofErr w:type="spellEnd"/>
            <w:r>
              <w:rPr>
                <w:sz w:val="20"/>
                <w:szCs w:val="20"/>
              </w:rPr>
              <w:t xml:space="preserve"> (100 </w:t>
            </w:r>
            <w:proofErr w:type="spellStart"/>
            <w:r>
              <w:rPr>
                <w:sz w:val="20"/>
                <w:szCs w:val="20"/>
              </w:rPr>
              <w:t>nf</w:t>
            </w:r>
            <w:proofErr w:type="spellEnd"/>
            <w:r>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rsidP="00B05EFE">
            <w:pPr>
              <w:rPr>
                <w:sz w:val="20"/>
                <w:szCs w:val="20"/>
              </w:rPr>
            </w:pPr>
            <w:r>
              <w:rPr>
                <w:sz w:val="20"/>
                <w:szCs w:val="20"/>
              </w:rPr>
              <w:t>C4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rsidP="00B05EFE">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E54B80" w:rsidP="00B05EFE">
            <w:pPr>
              <w:rPr>
                <w:sz w:val="20"/>
                <w:szCs w:val="20"/>
              </w:rPr>
            </w:pPr>
            <w:hyperlink r:id="rId35" w:tooltip="Click to view additional information on this product." w:history="1">
              <w:r w:rsidR="00C115AF">
                <w:rPr>
                  <w:rStyle w:val="Hyperlink"/>
                  <w:rFonts w:ascii="Arial" w:hAnsi="Arial" w:cs="Arial"/>
                  <w:sz w:val="18"/>
                  <w:szCs w:val="18"/>
                </w:rPr>
                <w:t>505-MKS2F031001EKSSD</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rsidP="00B05EFE">
            <w:pP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rsidP="00B05EFE">
            <w:pPr>
              <w:rPr>
                <w:sz w:val="20"/>
                <w:szCs w:val="20"/>
              </w:rPr>
            </w:pP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2" w:space="0" w:color="auto"/>
            </w:tcBorders>
            <w:shd w:val="clear" w:color="auto" w:fill="auto"/>
          </w:tcPr>
          <w:p w:rsidR="00C115AF" w:rsidRDefault="00C115AF">
            <w:r w:rsidRPr="008666FD">
              <w:rPr>
                <w:sz w:val="20"/>
                <w:szCs w:val="20"/>
              </w:rPr>
              <w:t xml:space="preserve">Fender </w:t>
            </w:r>
            <w:proofErr w:type="spellStart"/>
            <w:r w:rsidRPr="008666FD">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sidP="00B05EFE">
            <w:pPr>
              <w:rPr>
                <w:i/>
                <w:sz w:val="18"/>
                <w:szCs w:val="18"/>
                <w:u w:val="single"/>
              </w:rPr>
            </w:pPr>
            <w:r>
              <w:rPr>
                <w:sz w:val="20"/>
                <w:szCs w:val="20"/>
              </w:rPr>
              <w:t>.047uf (47nf)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sidP="00B05EFE">
            <w:pPr>
              <w:rPr>
                <w:sz w:val="20"/>
                <w:szCs w:val="20"/>
              </w:rPr>
            </w:pPr>
            <w:r>
              <w:rPr>
                <w:sz w:val="20"/>
                <w:szCs w:val="20"/>
              </w:rPr>
              <w:t>C5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sidP="00B05EFE">
            <w:pPr>
              <w:jc w:val="cente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E54B80" w:rsidP="00B05EFE">
            <w:pPr>
              <w:rPr>
                <w:sz w:val="20"/>
                <w:szCs w:val="20"/>
              </w:rPr>
            </w:pPr>
            <w:hyperlink r:id="rId36" w:tooltip="Click to view additional information on this product." w:history="1">
              <w:r w:rsidR="00C115AF">
                <w:rPr>
                  <w:rStyle w:val="Hyperlink"/>
                  <w:rFonts w:ascii="Arial" w:hAnsi="Arial" w:cs="Arial"/>
                  <w:sz w:val="18"/>
                  <w:szCs w:val="18"/>
                </w:rPr>
                <w:t>667-ECQ-E2473KFW</w:t>
              </w:r>
            </w:hyperlink>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sidP="00B05EFE">
            <w:pP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sidP="00B05EFE">
            <w:pPr>
              <w:jc w:val="center"/>
              <w:rPr>
                <w:sz w:val="20"/>
                <w:szCs w:val="20"/>
              </w:rPr>
            </w:pPr>
            <w:r>
              <w:rPr>
                <w:sz w:val="20"/>
                <w:szCs w:val="20"/>
              </w:rPr>
              <w:t xml:space="preserve">Film or Box type. </w:t>
            </w: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2" w:space="0" w:color="auto"/>
            </w:tcBorders>
            <w:shd w:val="clear" w:color="auto" w:fill="auto"/>
            <w:hideMark/>
          </w:tcPr>
          <w:p w:rsidR="00C115AF" w:rsidRDefault="00C115AF">
            <w:r w:rsidRPr="008666FD">
              <w:rPr>
                <w:sz w:val="20"/>
                <w:szCs w:val="20"/>
              </w:rPr>
              <w:t xml:space="preserve">Fender </w:t>
            </w:r>
            <w:proofErr w:type="spellStart"/>
            <w:r w:rsidRPr="008666FD">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120 pf (bright)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C6</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2" w:space="0" w:color="auto"/>
            </w:tcBorders>
            <w:shd w:val="clear" w:color="auto" w:fill="auto"/>
            <w:hideMark/>
          </w:tcPr>
          <w:p w:rsidR="00C115AF" w:rsidRDefault="00C115AF">
            <w:r w:rsidRPr="008666FD">
              <w:rPr>
                <w:sz w:val="20"/>
                <w:szCs w:val="20"/>
              </w:rPr>
              <w:t xml:space="preserve">Fender </w:t>
            </w:r>
            <w:proofErr w:type="spellStart"/>
            <w:r w:rsidRPr="008666FD">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B250k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Treble, Bass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proofErr w:type="spellStart"/>
            <w:r>
              <w:rPr>
                <w:sz w:val="20"/>
                <w:szCs w:val="20"/>
              </w:rP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rFonts w:ascii="MS Reference Sans Serif" w:hAnsi="MS Reference Sans Serif" w:cs="Arial"/>
                <w:color w:val="2F2F2F"/>
                <w:sz w:val="18"/>
                <w:szCs w:val="18"/>
              </w:rPr>
              <w:t>SKU: A-1843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Pots can be installed onboard, or off-board.  Linear taper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66FD">
              <w:rPr>
                <w:sz w:val="20"/>
                <w:szCs w:val="20"/>
              </w:rPr>
              <w:t xml:space="preserve">Fender </w:t>
            </w:r>
            <w:proofErr w:type="spellStart"/>
            <w:r w:rsidRPr="008666FD">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b/>
                <w:sz w:val="20"/>
                <w:szCs w:val="20"/>
              </w:rPr>
            </w:pPr>
            <w:r>
              <w:rPr>
                <w:sz w:val="20"/>
                <w:szCs w:val="20"/>
              </w:rPr>
              <w:t>B10k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b/>
                <w:sz w:val="20"/>
                <w:szCs w:val="20"/>
              </w:rPr>
            </w:pPr>
            <w:r>
              <w:rPr>
                <w:sz w:val="20"/>
                <w:szCs w:val="20"/>
              </w:rPr>
              <w:t>Mid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b/>
                <w:sz w:val="20"/>
                <w:szCs w:val="20"/>
              </w:rPr>
            </w:pPr>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b/>
                <w:sz w:val="20"/>
                <w:szCs w:val="20"/>
              </w:rPr>
            </w:pPr>
            <w:r>
              <w:rPr>
                <w:rFonts w:ascii="Arial" w:hAnsi="Arial" w:cs="Arial"/>
                <w:color w:val="2F2F2F"/>
                <w:sz w:val="18"/>
                <w:szCs w:val="18"/>
              </w:rPr>
              <w:t>SKU: A-1847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b/>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sidP="009F7B3F">
            <w:pPr>
              <w:rPr>
                <w:b/>
                <w:sz w:val="20"/>
                <w:szCs w:val="20"/>
              </w:rPr>
            </w:pPr>
            <w:r>
              <w:rPr>
                <w:sz w:val="20"/>
                <w:szCs w:val="20"/>
              </w:rPr>
              <w:t>Pots can be installed onboard, or off-board.  Linear taper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66FD">
              <w:rPr>
                <w:sz w:val="20"/>
                <w:szCs w:val="20"/>
              </w:rPr>
              <w:t xml:space="preserve">Fender </w:t>
            </w:r>
            <w:proofErr w:type="spellStart"/>
            <w:r w:rsidRPr="008666FD">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lastRenderedPageBreak/>
              <w:t>A1Meg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Volume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rFonts w:ascii="MS Reference Sans Serif" w:hAnsi="MS Reference Sans Serif" w:cs="Arial"/>
                <w:sz w:val="18"/>
                <w:szCs w:val="18"/>
              </w:rPr>
              <w:t>SKU: A-1672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Pots can be installed onboard, or off-board.  Audio taper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66FD">
              <w:rPr>
                <w:sz w:val="20"/>
                <w:szCs w:val="20"/>
              </w:rPr>
              <w:t xml:space="preserve">Fender </w:t>
            </w:r>
            <w:proofErr w:type="spellStart"/>
            <w:r w:rsidRPr="008666FD">
              <w:rPr>
                <w:sz w:val="20"/>
                <w:szCs w:val="20"/>
              </w:rPr>
              <w:t>Tonestack</w:t>
            </w:r>
            <w:proofErr w:type="spellEnd"/>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b/>
                <w:sz w:val="24"/>
                <w:szCs w:val="24"/>
              </w:rPr>
              <w:t>Tone Stack Components Marshall style</w:t>
            </w:r>
          </w:p>
        </w:tc>
        <w:tc>
          <w:tcPr>
            <w:tcW w:w="900" w:type="dxa"/>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33k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r>
              <w:rPr>
                <w:sz w:val="20"/>
                <w:szCs w:val="20"/>
              </w:rPr>
              <w:t>R5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Pr="00C115AF" w:rsidRDefault="00C115AF">
            <w:pPr>
              <w:rPr>
                <w:sz w:val="20"/>
                <w:szCs w:val="20"/>
              </w:rPr>
            </w:pPr>
            <w:r w:rsidRPr="00C115AF">
              <w:rPr>
                <w:sz w:val="20"/>
                <w:szCs w:val="20"/>
              </w:rPr>
              <w:t xml:space="preserve">Marshall </w:t>
            </w:r>
            <w:proofErr w:type="spellStart"/>
            <w:r w:rsidRPr="00C115AF">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sidP="009F7B3F">
            <w:pPr>
              <w:rPr>
                <w:sz w:val="20"/>
                <w:szCs w:val="20"/>
              </w:rPr>
            </w:pPr>
            <w:r>
              <w:rPr>
                <w:sz w:val="20"/>
                <w:szCs w:val="20"/>
              </w:rPr>
              <w:t>680 pf (high-cut)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C2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b/>
                <w:sz w:val="20"/>
                <w:szCs w:val="20"/>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1D53">
              <w:rPr>
                <w:sz w:val="20"/>
                <w:szCs w:val="20"/>
              </w:rPr>
              <w:t xml:space="preserve">Marshall </w:t>
            </w:r>
            <w:proofErr w:type="spellStart"/>
            <w:r w:rsidRPr="00861D53">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470 pf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C3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1D53">
              <w:rPr>
                <w:sz w:val="20"/>
                <w:szCs w:val="20"/>
              </w:rPr>
              <w:t xml:space="preserve">Marshall </w:t>
            </w:r>
            <w:proofErr w:type="spellStart"/>
            <w:r w:rsidRPr="00861D53">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 xml:space="preserve">22nf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C4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Pr="009F01A9" w:rsidRDefault="00E54B80">
            <w:pPr>
              <w:rPr>
                <w:sz w:val="20"/>
                <w:szCs w:val="20"/>
              </w:rPr>
            </w:pPr>
            <w:hyperlink r:id="rId37" w:history="1">
              <w:r w:rsidR="009F01A9" w:rsidRPr="009F01A9">
                <w:rPr>
                  <w:rStyle w:val="Hyperlink"/>
                  <w:sz w:val="20"/>
                  <w:szCs w:val="20"/>
                </w:rPr>
                <w:t>505-MKP2G022201E00MS</w:t>
              </w:r>
            </w:hyperlink>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 xml:space="preserve">Film or Box type. </w:t>
            </w: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1D53">
              <w:rPr>
                <w:sz w:val="20"/>
                <w:szCs w:val="20"/>
              </w:rPr>
              <w:t xml:space="preserve">Marshall </w:t>
            </w:r>
            <w:proofErr w:type="spellStart"/>
            <w:r w:rsidRPr="00861D53">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22nf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C5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C115AF" w:rsidRPr="009F01A9" w:rsidRDefault="00E54B80">
            <w:pPr>
              <w:rPr>
                <w:sz w:val="20"/>
                <w:szCs w:val="20"/>
              </w:rPr>
            </w:pPr>
            <w:hyperlink r:id="rId38" w:history="1">
              <w:r w:rsidR="009F01A9" w:rsidRPr="009F01A9">
                <w:rPr>
                  <w:rStyle w:val="Hyperlink"/>
                  <w:sz w:val="20"/>
                  <w:szCs w:val="20"/>
                </w:rPr>
                <w:t>505-MKP2G022201E00MS</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 xml:space="preserve">Film or Box type. </w:t>
            </w:r>
            <w:r>
              <w:rPr>
                <w:b/>
                <w:sz w:val="20"/>
                <w:szCs w:val="20"/>
              </w:rPr>
              <w:t>180v minimum</w:t>
            </w:r>
            <w:r>
              <w:rPr>
                <w:sz w:val="20"/>
                <w:szCs w:val="20"/>
              </w:rPr>
              <w:t xml:space="preserve"> – blocks high voltage DC</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1D53">
              <w:rPr>
                <w:sz w:val="20"/>
                <w:szCs w:val="20"/>
              </w:rPr>
              <w:t xml:space="preserve">Marshall </w:t>
            </w:r>
            <w:proofErr w:type="spellStart"/>
            <w:r w:rsidRPr="00861D53">
              <w:rPr>
                <w:sz w:val="20"/>
                <w:szCs w:val="20"/>
              </w:rPr>
              <w:t>Tonestack</w:t>
            </w:r>
            <w:proofErr w:type="spellEnd"/>
          </w:p>
        </w:tc>
      </w:tr>
      <w:tr w:rsidR="00C115AF" w:rsidTr="00C115AF">
        <w:trPr>
          <w:gridAfter w:val="1"/>
          <w:wAfter w:w="40" w:type="dxa"/>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120pf (bright)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r>
              <w:rPr>
                <w:sz w:val="20"/>
                <w:szCs w:val="20"/>
              </w:rPr>
              <w:t>C6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115AF" w:rsidRPr="000B5435" w:rsidRDefault="00C115AF">
            <w:pPr>
              <w:rPr>
                <w:sz w:val="20"/>
                <w:szCs w:val="20"/>
              </w:rPr>
            </w:pPr>
            <w:r w:rsidRPr="000B5435">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tc>
        <w:tc>
          <w:tcPr>
            <w:tcW w:w="4410" w:type="dxa"/>
            <w:gridSpan w:val="2"/>
            <w:tcBorders>
              <w:top w:val="single" w:sz="4" w:space="0" w:color="auto"/>
              <w:left w:val="single" w:sz="4" w:space="0" w:color="auto"/>
              <w:bottom w:val="single" w:sz="4" w:space="0" w:color="auto"/>
              <w:right w:val="single" w:sz="4" w:space="0" w:color="auto"/>
            </w:tcBorders>
            <w:shd w:val="clear" w:color="auto" w:fill="auto"/>
          </w:tcPr>
          <w:p w:rsidR="00C115AF" w:rsidRDefault="00C115AF"/>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B250k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Treble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sz w:val="20"/>
                <w:szCs w:val="20"/>
              </w:rPr>
            </w:pPr>
            <w:r>
              <w:rPr>
                <w:rFonts w:ascii="MS Reference Sans Serif" w:hAnsi="MS Reference Sans Serif" w:cs="Arial"/>
                <w:color w:val="2F2F2F"/>
                <w:sz w:val="18"/>
                <w:szCs w:val="18"/>
              </w:rPr>
              <w:t>SKU: A-1843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Pots can be installed onboard, or off-board.  Linear taper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1D53">
              <w:rPr>
                <w:sz w:val="20"/>
                <w:szCs w:val="20"/>
              </w:rPr>
              <w:t xml:space="preserve">Marshall </w:t>
            </w:r>
            <w:proofErr w:type="spellStart"/>
            <w:r w:rsidRPr="00861D53">
              <w:rPr>
                <w:sz w:val="20"/>
                <w:szCs w:val="20"/>
              </w:rPr>
              <w:t>Tonestack</w:t>
            </w:r>
            <w:proofErr w:type="spellEnd"/>
          </w:p>
        </w:tc>
      </w:tr>
      <w:tr w:rsidR="00C115AF" w:rsidTr="00D05055">
        <w:trPr>
          <w:trHeight w:val="305"/>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 xml:space="preserve">B1Meg potentiometer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Bass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sz w:val="20"/>
                <w:szCs w:val="20"/>
              </w:rPr>
            </w:pPr>
            <w:r>
              <w:rPr>
                <w:rFonts w:ascii="MS Reference Sans Serif" w:hAnsi="MS Reference Sans Serif" w:cs="Arial"/>
                <w:sz w:val="18"/>
                <w:szCs w:val="18"/>
              </w:rPr>
              <w:t>SKU: A-1882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Pots can be installed onboard, or off-board.  Linear taper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1D53">
              <w:rPr>
                <w:sz w:val="20"/>
                <w:szCs w:val="20"/>
              </w:rPr>
              <w:t xml:space="preserve">Marshall </w:t>
            </w:r>
            <w:proofErr w:type="spellStart"/>
            <w:r w:rsidRPr="00861D53">
              <w:rPr>
                <w:sz w:val="20"/>
                <w:szCs w:val="20"/>
              </w:rPr>
              <w:t>Tonestack</w:t>
            </w:r>
            <w:proofErr w:type="spellEnd"/>
          </w:p>
        </w:tc>
      </w:tr>
      <w:tr w:rsidR="00C115AF"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B25k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Mid</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rPr>
                <w:sz w:val="20"/>
                <w:szCs w:val="20"/>
              </w:rPr>
            </w:pPr>
            <w:r>
              <w:rPr>
                <w:rFonts w:ascii="MS Reference Sans Serif" w:hAnsi="MS Reference Sans Serif" w:cs="Arial"/>
                <w:color w:val="2F2F2F"/>
                <w:sz w:val="18"/>
                <w:szCs w:val="18"/>
              </w:rPr>
              <w:t>SKU: A-1857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Pots can be installed onboard, or off-board.  Linear taper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1D53">
              <w:rPr>
                <w:sz w:val="20"/>
                <w:szCs w:val="20"/>
              </w:rPr>
              <w:t xml:space="preserve">Marshall </w:t>
            </w:r>
            <w:proofErr w:type="spellStart"/>
            <w:r w:rsidRPr="00861D53">
              <w:rPr>
                <w:sz w:val="20"/>
                <w:szCs w:val="20"/>
              </w:rPr>
              <w:t>Tonestack</w:t>
            </w:r>
            <w:proofErr w:type="spellEnd"/>
          </w:p>
        </w:tc>
      </w:tr>
      <w:tr w:rsidR="00C115AF" w:rsidTr="00D05055">
        <w:trPr>
          <w:trHeight w:val="278"/>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A1Meg potentiometer (volume)</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Volume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rFonts w:ascii="MS Reference Sans Serif" w:hAnsi="MS Reference Sans Serif" w:cs="Arial"/>
                <w:sz w:val="18"/>
                <w:szCs w:val="18"/>
              </w:rPr>
              <w:t>SKU: A-1672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115AF" w:rsidRDefault="00C115AF">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pPr>
              <w:rPr>
                <w:sz w:val="20"/>
                <w:szCs w:val="20"/>
              </w:rPr>
            </w:pPr>
            <w:r>
              <w:rPr>
                <w:sz w:val="20"/>
                <w:szCs w:val="20"/>
              </w:rPr>
              <w:t>Pots can be installed onboard, or off-board.  Audio taper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15AF" w:rsidRDefault="00C115AF">
            <w:r w:rsidRPr="00861D53">
              <w:rPr>
                <w:sz w:val="20"/>
                <w:szCs w:val="20"/>
              </w:rPr>
              <w:t xml:space="preserve">Marshall </w:t>
            </w:r>
            <w:proofErr w:type="spellStart"/>
            <w:r w:rsidRPr="00861D53">
              <w:rPr>
                <w:sz w:val="20"/>
                <w:szCs w:val="20"/>
              </w:rPr>
              <w:t>Tonestack</w:t>
            </w:r>
            <w:proofErr w:type="spellEnd"/>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b/>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b/>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b/>
              </w:rPr>
            </w:pPr>
          </w:p>
        </w:tc>
      </w:tr>
      <w:tr w:rsidR="00D05055" w:rsidTr="00D05055">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05055" w:rsidRDefault="00D05055">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hideMark/>
          </w:tcPr>
          <w:p w:rsidR="00D05055" w:rsidRDefault="00D05055">
            <w:pPr>
              <w:rPr>
                <w:sz w:val="20"/>
                <w:szCs w:val="20"/>
              </w:rPr>
            </w:pPr>
          </w:p>
        </w:tc>
      </w:tr>
    </w:tbl>
    <w:p w:rsidR="00055EAB" w:rsidRDefault="00055EAB" w:rsidP="006D0BC6">
      <w:pPr>
        <w:rPr>
          <w:sz w:val="28"/>
          <w:szCs w:val="28"/>
        </w:rPr>
      </w:pPr>
    </w:p>
    <w:p w:rsidR="001046F5" w:rsidRPr="001046F5" w:rsidRDefault="0080229E" w:rsidP="001046F5">
      <w:pPr>
        <w:ind w:left="1440" w:hanging="1440"/>
        <w:rPr>
          <w:sz w:val="28"/>
          <w:szCs w:val="28"/>
          <w:u w:val="single"/>
        </w:rPr>
      </w:pPr>
      <w:r>
        <w:rPr>
          <w:b/>
          <w:sz w:val="28"/>
          <w:szCs w:val="28"/>
          <w:u w:val="single"/>
        </w:rPr>
        <w:t>Suppliers</w:t>
      </w:r>
    </w:p>
    <w:p w:rsidR="001046F5" w:rsidRDefault="001046F5" w:rsidP="001046F5">
      <w:pPr>
        <w:pStyle w:val="ListParagraph"/>
        <w:numPr>
          <w:ilvl w:val="0"/>
          <w:numId w:val="6"/>
        </w:numPr>
        <w:rPr>
          <w:sz w:val="24"/>
          <w:szCs w:val="24"/>
        </w:rPr>
      </w:pPr>
      <w:r w:rsidRPr="001046F5">
        <w:rPr>
          <w:sz w:val="24"/>
          <w:szCs w:val="24"/>
        </w:rPr>
        <w:t>Mouser.com</w:t>
      </w:r>
      <w:r>
        <w:rPr>
          <w:sz w:val="24"/>
          <w:szCs w:val="24"/>
        </w:rPr>
        <w:t xml:space="preserve"> – High quality </w:t>
      </w:r>
      <w:proofErr w:type="gramStart"/>
      <w:r>
        <w:rPr>
          <w:sz w:val="24"/>
          <w:szCs w:val="24"/>
        </w:rPr>
        <w:t>parts,</w:t>
      </w:r>
      <w:proofErr w:type="gramEnd"/>
      <w:r>
        <w:rPr>
          <w:sz w:val="24"/>
          <w:szCs w:val="24"/>
        </w:rPr>
        <w:t xml:space="preserve"> can be a bit more expensive, but the fewer sources you get parts from, the less shipping you will pay.</w:t>
      </w:r>
    </w:p>
    <w:p w:rsidR="001046F5" w:rsidRDefault="001046F5" w:rsidP="001046F5">
      <w:pPr>
        <w:pStyle w:val="ListParagraph"/>
        <w:numPr>
          <w:ilvl w:val="0"/>
          <w:numId w:val="6"/>
        </w:numPr>
        <w:rPr>
          <w:sz w:val="24"/>
          <w:szCs w:val="24"/>
        </w:rPr>
      </w:pPr>
      <w:r>
        <w:rPr>
          <w:sz w:val="24"/>
          <w:szCs w:val="24"/>
        </w:rPr>
        <w:t>PedalPartsPlus.com- I have not used them yet, but they are well regarded in the DIY pedal community.</w:t>
      </w:r>
    </w:p>
    <w:p w:rsidR="001046F5" w:rsidRDefault="001046F5" w:rsidP="001046F5">
      <w:pPr>
        <w:pStyle w:val="ListParagraph"/>
        <w:numPr>
          <w:ilvl w:val="0"/>
          <w:numId w:val="6"/>
        </w:numPr>
        <w:rPr>
          <w:sz w:val="24"/>
          <w:szCs w:val="24"/>
        </w:rPr>
      </w:pPr>
      <w:r w:rsidRPr="001046F5">
        <w:rPr>
          <w:sz w:val="24"/>
          <w:szCs w:val="24"/>
        </w:rPr>
        <w:t>SmallBea</w:t>
      </w:r>
      <w:r>
        <w:rPr>
          <w:sz w:val="24"/>
          <w:szCs w:val="24"/>
        </w:rPr>
        <w:t xml:space="preserve">r-electronics.mybigcommerce.com – They </w:t>
      </w:r>
      <w:r w:rsidR="00114F52">
        <w:rPr>
          <w:sz w:val="24"/>
          <w:szCs w:val="24"/>
        </w:rPr>
        <w:t>have some unique parts</w:t>
      </w:r>
      <w:r w:rsidR="00B25A57">
        <w:rPr>
          <w:sz w:val="24"/>
          <w:szCs w:val="24"/>
        </w:rPr>
        <w:t>.  I like the “light plates”</w:t>
      </w:r>
    </w:p>
    <w:p w:rsidR="001046F5" w:rsidRDefault="001046F5" w:rsidP="001046F5">
      <w:pPr>
        <w:pStyle w:val="ListParagraph"/>
        <w:numPr>
          <w:ilvl w:val="0"/>
          <w:numId w:val="6"/>
        </w:numPr>
        <w:rPr>
          <w:sz w:val="24"/>
          <w:szCs w:val="24"/>
        </w:rPr>
      </w:pPr>
      <w:r>
        <w:rPr>
          <w:sz w:val="24"/>
          <w:szCs w:val="24"/>
        </w:rPr>
        <w:t xml:space="preserve"> Taydaelectronics.com – cheap parts, but sometimes you get what you pay for.  I use them as my primary source for 9mm pots, small resistors and other miscellaneous things.</w:t>
      </w:r>
    </w:p>
    <w:p w:rsidR="001046F5" w:rsidRPr="001046F5" w:rsidRDefault="001046F5" w:rsidP="001046F5">
      <w:pPr>
        <w:pStyle w:val="ListParagraph"/>
        <w:numPr>
          <w:ilvl w:val="0"/>
          <w:numId w:val="6"/>
        </w:numPr>
        <w:rPr>
          <w:sz w:val="24"/>
          <w:szCs w:val="24"/>
        </w:rPr>
      </w:pPr>
      <w:r>
        <w:rPr>
          <w:sz w:val="24"/>
          <w:szCs w:val="24"/>
        </w:rPr>
        <w:t>Bitcheslovemyswitches.com – I hate the name but they have good prices</w:t>
      </w:r>
      <w:r w:rsidR="00C82799">
        <w:rPr>
          <w:sz w:val="24"/>
          <w:szCs w:val="24"/>
        </w:rPr>
        <w:t xml:space="preserve"> on switches and other parts</w:t>
      </w:r>
      <w:r>
        <w:rPr>
          <w:sz w:val="24"/>
          <w:szCs w:val="24"/>
        </w:rPr>
        <w:t>.  I especially like the 9 and 12 volt wall wart power transformers</w:t>
      </w:r>
    </w:p>
    <w:p w:rsidR="009F7B3F" w:rsidRPr="001046F5" w:rsidRDefault="00A05233" w:rsidP="00CB5BBA">
      <w:pPr>
        <w:ind w:left="2160" w:hanging="2160"/>
        <w:rPr>
          <w:b/>
          <w:sz w:val="28"/>
          <w:szCs w:val="28"/>
          <w:u w:val="single"/>
        </w:rPr>
      </w:pPr>
      <w:r w:rsidRPr="001046F5">
        <w:rPr>
          <w:b/>
          <w:sz w:val="28"/>
          <w:szCs w:val="28"/>
          <w:u w:val="single"/>
        </w:rPr>
        <w:t xml:space="preserve">DIY </w:t>
      </w:r>
      <w:r w:rsidR="009F7B3F" w:rsidRPr="001046F5">
        <w:rPr>
          <w:b/>
          <w:sz w:val="28"/>
          <w:szCs w:val="28"/>
          <w:u w:val="single"/>
        </w:rPr>
        <w:t>Resources</w:t>
      </w:r>
    </w:p>
    <w:p w:rsidR="00125458" w:rsidRPr="001046F5" w:rsidRDefault="009F7B3F" w:rsidP="009F7B3F">
      <w:pPr>
        <w:rPr>
          <w:sz w:val="24"/>
          <w:szCs w:val="24"/>
        </w:rPr>
      </w:pPr>
      <w:r w:rsidRPr="001046F5">
        <w:rPr>
          <w:sz w:val="24"/>
          <w:szCs w:val="24"/>
        </w:rPr>
        <w:lastRenderedPageBreak/>
        <w:t>M</w:t>
      </w:r>
      <w:r w:rsidR="00125458" w:rsidRPr="001046F5">
        <w:rPr>
          <w:sz w:val="24"/>
          <w:szCs w:val="24"/>
        </w:rPr>
        <w:t>adbean</w:t>
      </w:r>
      <w:r w:rsidR="001046F5">
        <w:rPr>
          <w:sz w:val="24"/>
          <w:szCs w:val="24"/>
        </w:rPr>
        <w:t>pedals.com/</w:t>
      </w:r>
      <w:r w:rsidR="00125458" w:rsidRPr="001046F5">
        <w:rPr>
          <w:sz w:val="24"/>
          <w:szCs w:val="24"/>
        </w:rPr>
        <w:t>forum is great if you need help</w:t>
      </w:r>
      <w:r w:rsidR="00B25A57">
        <w:rPr>
          <w:sz w:val="24"/>
          <w:szCs w:val="24"/>
        </w:rPr>
        <w:t>, that is where I got started</w:t>
      </w:r>
      <w:r w:rsidR="00125458" w:rsidRPr="001046F5">
        <w:rPr>
          <w:sz w:val="24"/>
          <w:szCs w:val="24"/>
        </w:rPr>
        <w:t>, DIYStompbox.com</w:t>
      </w:r>
      <w:r w:rsidR="00695933">
        <w:rPr>
          <w:sz w:val="24"/>
          <w:szCs w:val="24"/>
        </w:rPr>
        <w:t xml:space="preserve"> and Freestompboxes.org</w:t>
      </w:r>
      <w:r w:rsidR="00125458" w:rsidRPr="001046F5">
        <w:rPr>
          <w:sz w:val="24"/>
          <w:szCs w:val="24"/>
        </w:rPr>
        <w:t xml:space="preserve"> is </w:t>
      </w:r>
      <w:r w:rsidRPr="001046F5">
        <w:rPr>
          <w:sz w:val="24"/>
          <w:szCs w:val="24"/>
        </w:rPr>
        <w:t xml:space="preserve">great along with </w:t>
      </w:r>
      <w:r w:rsidR="00125458" w:rsidRPr="001046F5">
        <w:rPr>
          <w:sz w:val="24"/>
          <w:szCs w:val="24"/>
        </w:rPr>
        <w:t>many other DIY guitar effect pedal websites and forums</w:t>
      </w:r>
    </w:p>
    <w:p w:rsidR="006A66AF" w:rsidRPr="001046F5" w:rsidRDefault="001046F5" w:rsidP="006D0BC6">
      <w:pPr>
        <w:rPr>
          <w:b/>
          <w:sz w:val="28"/>
          <w:szCs w:val="28"/>
          <w:u w:val="single"/>
        </w:rPr>
      </w:pPr>
      <w:r w:rsidRPr="001046F5">
        <w:rPr>
          <w:b/>
          <w:sz w:val="28"/>
          <w:szCs w:val="28"/>
          <w:u w:val="single"/>
        </w:rPr>
        <w:t>Assumptions</w:t>
      </w:r>
    </w:p>
    <w:p w:rsidR="006A66AF" w:rsidRPr="001046F5" w:rsidRDefault="006A66AF" w:rsidP="006A66AF">
      <w:pPr>
        <w:pStyle w:val="ListParagraph"/>
        <w:numPr>
          <w:ilvl w:val="0"/>
          <w:numId w:val="2"/>
        </w:numPr>
        <w:rPr>
          <w:sz w:val="24"/>
          <w:szCs w:val="24"/>
        </w:rPr>
      </w:pPr>
      <w:r w:rsidRPr="001046F5">
        <w:rPr>
          <w:sz w:val="24"/>
          <w:szCs w:val="24"/>
        </w:rPr>
        <w:t>Many of the components listed above are my recommendation and what works for me.  The suppliers are my suggested suppliers, but you can use any source as long as the component meets the specifications.</w:t>
      </w:r>
      <w:r w:rsidR="00456270" w:rsidRPr="001046F5">
        <w:rPr>
          <w:sz w:val="24"/>
          <w:szCs w:val="24"/>
        </w:rPr>
        <w:t xml:space="preserve">  Remember, you tend to get what you pay for.  </w:t>
      </w:r>
    </w:p>
    <w:p w:rsidR="00E22F10" w:rsidRDefault="006A66AF" w:rsidP="006A66AF">
      <w:pPr>
        <w:pStyle w:val="ListParagraph"/>
        <w:numPr>
          <w:ilvl w:val="0"/>
          <w:numId w:val="2"/>
        </w:numPr>
        <w:rPr>
          <w:sz w:val="24"/>
          <w:szCs w:val="24"/>
        </w:rPr>
      </w:pPr>
      <w:r w:rsidRPr="001046F5">
        <w:rPr>
          <w:sz w:val="24"/>
          <w:szCs w:val="24"/>
        </w:rPr>
        <w:t>Y</w:t>
      </w:r>
      <w:r w:rsidR="007D2B42" w:rsidRPr="001046F5">
        <w:rPr>
          <w:sz w:val="24"/>
          <w:szCs w:val="24"/>
        </w:rPr>
        <w:t>ou should have a small tipped soldering iron (25</w:t>
      </w:r>
      <w:r w:rsidR="007F1CC0" w:rsidRPr="001046F5">
        <w:rPr>
          <w:sz w:val="24"/>
          <w:szCs w:val="24"/>
        </w:rPr>
        <w:t>-35</w:t>
      </w:r>
      <w:r w:rsidR="007D2B42" w:rsidRPr="001046F5">
        <w:rPr>
          <w:sz w:val="24"/>
          <w:szCs w:val="24"/>
        </w:rPr>
        <w:t xml:space="preserve"> watt)</w:t>
      </w:r>
      <w:r w:rsidR="00E22F10">
        <w:rPr>
          <w:sz w:val="24"/>
          <w:szCs w:val="24"/>
        </w:rPr>
        <w:t xml:space="preserve"> for general soldering</w:t>
      </w:r>
      <w:r w:rsidR="001046F5">
        <w:rPr>
          <w:sz w:val="24"/>
          <w:szCs w:val="24"/>
        </w:rPr>
        <w:t xml:space="preserve">, for soldering in the </w:t>
      </w:r>
      <w:proofErr w:type="spellStart"/>
      <w:r w:rsidR="001046F5">
        <w:rPr>
          <w:sz w:val="24"/>
          <w:szCs w:val="24"/>
        </w:rPr>
        <w:t>s</w:t>
      </w:r>
      <w:r w:rsidR="00266867">
        <w:rPr>
          <w:sz w:val="24"/>
          <w:szCs w:val="24"/>
        </w:rPr>
        <w:t>ubmini</w:t>
      </w:r>
      <w:proofErr w:type="spellEnd"/>
      <w:r w:rsidR="00266867">
        <w:rPr>
          <w:sz w:val="24"/>
          <w:szCs w:val="24"/>
        </w:rPr>
        <w:t xml:space="preserve"> </w:t>
      </w:r>
      <w:proofErr w:type="gramStart"/>
      <w:r w:rsidR="00266867">
        <w:rPr>
          <w:sz w:val="24"/>
          <w:szCs w:val="24"/>
        </w:rPr>
        <w:t>tubes,</w:t>
      </w:r>
      <w:proofErr w:type="gramEnd"/>
      <w:r w:rsidR="00E22F10">
        <w:rPr>
          <w:sz w:val="24"/>
          <w:szCs w:val="24"/>
        </w:rPr>
        <w:t xml:space="preserve"> I use the Weller WM120 Professional Solder Iron thin 12watt, 120 volt</w:t>
      </w:r>
      <w:r w:rsidR="001046F5">
        <w:rPr>
          <w:sz w:val="24"/>
          <w:szCs w:val="24"/>
        </w:rPr>
        <w:t>.</w:t>
      </w:r>
      <w:r w:rsidR="00E22F10">
        <w:rPr>
          <w:sz w:val="24"/>
          <w:szCs w:val="24"/>
        </w:rPr>
        <w:t xml:space="preserve">  Because it is expensive, I only use it for the </w:t>
      </w:r>
      <w:proofErr w:type="spellStart"/>
      <w:r w:rsidR="00E22F10">
        <w:rPr>
          <w:sz w:val="24"/>
          <w:szCs w:val="24"/>
        </w:rPr>
        <w:t>submini</w:t>
      </w:r>
      <w:proofErr w:type="spellEnd"/>
      <w:r w:rsidR="00E22F10">
        <w:rPr>
          <w:sz w:val="24"/>
          <w:szCs w:val="24"/>
        </w:rPr>
        <w:t xml:space="preserve"> tube soldering!</w:t>
      </w:r>
    </w:p>
    <w:p w:rsidR="00E22F10" w:rsidRPr="00E22F10" w:rsidRDefault="00E22F10" w:rsidP="00E22F10">
      <w:pPr>
        <w:rPr>
          <w:sz w:val="24"/>
          <w:szCs w:val="24"/>
        </w:rPr>
      </w:pPr>
      <w:r>
        <w:rPr>
          <w:sz w:val="24"/>
          <w:szCs w:val="24"/>
        </w:rPr>
        <w:t xml:space="preserve">                                     </w:t>
      </w:r>
      <w:r w:rsidR="001046F5" w:rsidRPr="00E22F10">
        <w:rPr>
          <w:sz w:val="24"/>
          <w:szCs w:val="24"/>
        </w:rPr>
        <w:t xml:space="preserve">  </w:t>
      </w:r>
      <w:r>
        <w:rPr>
          <w:noProof/>
        </w:rPr>
        <w:drawing>
          <wp:inline distT="0" distB="0" distL="0" distR="0" wp14:anchorId="66FBCEE9" wp14:editId="653DAE6A">
            <wp:extent cx="3600450" cy="10884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_WM120_FRNT_MAI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8303" cy="1090843"/>
                    </a:xfrm>
                    <a:prstGeom prst="rect">
                      <a:avLst/>
                    </a:prstGeom>
                  </pic:spPr>
                </pic:pic>
              </a:graphicData>
            </a:graphic>
          </wp:inline>
        </w:drawing>
      </w:r>
    </w:p>
    <w:p w:rsidR="006A66AF" w:rsidRPr="00E22F10" w:rsidRDefault="001046F5" w:rsidP="00E22F10">
      <w:pPr>
        <w:pStyle w:val="ListParagraph"/>
        <w:numPr>
          <w:ilvl w:val="0"/>
          <w:numId w:val="2"/>
        </w:numPr>
        <w:rPr>
          <w:sz w:val="24"/>
          <w:szCs w:val="24"/>
        </w:rPr>
      </w:pPr>
      <w:r w:rsidRPr="00E22F10">
        <w:rPr>
          <w:sz w:val="24"/>
          <w:szCs w:val="24"/>
        </w:rPr>
        <w:t>Also you will need</w:t>
      </w:r>
      <w:r w:rsidR="007D2B42" w:rsidRPr="00E22F10">
        <w:rPr>
          <w:sz w:val="24"/>
          <w:szCs w:val="24"/>
        </w:rPr>
        <w:t xml:space="preserve"> rosin core solder and </w:t>
      </w:r>
      <w:r w:rsidR="007F1CC0" w:rsidRPr="00E22F10">
        <w:rPr>
          <w:sz w:val="24"/>
          <w:szCs w:val="24"/>
        </w:rPr>
        <w:t xml:space="preserve">project </w:t>
      </w:r>
      <w:r w:rsidR="00967CA2" w:rsidRPr="00E22F10">
        <w:rPr>
          <w:sz w:val="24"/>
          <w:szCs w:val="24"/>
        </w:rPr>
        <w:t>holder.  Small gauge wire</w:t>
      </w:r>
      <w:r w:rsidR="00194B9E" w:rsidRPr="00E22F10">
        <w:rPr>
          <w:sz w:val="24"/>
          <w:szCs w:val="24"/>
        </w:rPr>
        <w:t xml:space="preserve">, </w:t>
      </w:r>
      <w:r w:rsidR="00967CA2" w:rsidRPr="00E22F10">
        <w:rPr>
          <w:sz w:val="24"/>
          <w:szCs w:val="24"/>
        </w:rPr>
        <w:t>#22</w:t>
      </w:r>
      <w:r w:rsidR="007D2B42" w:rsidRPr="00E22F10">
        <w:rPr>
          <w:sz w:val="24"/>
          <w:szCs w:val="24"/>
        </w:rPr>
        <w:t>-24 g</w:t>
      </w:r>
      <w:r w:rsidR="00194B9E" w:rsidRPr="00E22F10">
        <w:rPr>
          <w:sz w:val="24"/>
          <w:szCs w:val="24"/>
        </w:rPr>
        <w:t>auge, multiple colors preferred.  C</w:t>
      </w:r>
      <w:r w:rsidR="00967CA2" w:rsidRPr="00E22F10">
        <w:rPr>
          <w:sz w:val="24"/>
          <w:szCs w:val="24"/>
        </w:rPr>
        <w:t xml:space="preserve">heck out Barry's Best Hookup Wire at </w:t>
      </w:r>
      <w:hyperlink r:id="rId40" w:history="1">
        <w:r w:rsidR="00967CA2" w:rsidRPr="00E22F10">
          <w:rPr>
            <w:rStyle w:val="Hyperlink"/>
            <w:sz w:val="24"/>
            <w:szCs w:val="24"/>
          </w:rPr>
          <w:t>GuitarPCB.com</w:t>
        </w:r>
      </w:hyperlink>
      <w:r w:rsidR="00967CA2" w:rsidRPr="00E22F10">
        <w:rPr>
          <w:sz w:val="24"/>
          <w:szCs w:val="24"/>
        </w:rPr>
        <w:t xml:space="preserve"> for a good example</w:t>
      </w:r>
      <w:r w:rsidRPr="00E22F10">
        <w:rPr>
          <w:sz w:val="24"/>
          <w:szCs w:val="24"/>
        </w:rPr>
        <w:t xml:space="preserve">. </w:t>
      </w:r>
    </w:p>
    <w:p w:rsidR="007D2B42" w:rsidRPr="001046F5" w:rsidRDefault="00FD795E" w:rsidP="006A66AF">
      <w:pPr>
        <w:pStyle w:val="ListParagraph"/>
        <w:numPr>
          <w:ilvl w:val="0"/>
          <w:numId w:val="2"/>
        </w:numPr>
        <w:rPr>
          <w:sz w:val="24"/>
          <w:szCs w:val="24"/>
        </w:rPr>
      </w:pPr>
      <w:r>
        <w:rPr>
          <w:sz w:val="24"/>
          <w:szCs w:val="24"/>
        </w:rPr>
        <w:t xml:space="preserve"> A </w:t>
      </w:r>
      <w:r w:rsidR="007F1CC0" w:rsidRPr="001046F5">
        <w:rPr>
          <w:sz w:val="24"/>
          <w:szCs w:val="24"/>
        </w:rPr>
        <w:t>9 or 12 volt DC regulated power supply with center negative is re</w:t>
      </w:r>
      <w:r>
        <w:rPr>
          <w:sz w:val="24"/>
          <w:szCs w:val="24"/>
        </w:rPr>
        <w:t>quired</w:t>
      </w:r>
      <w:r w:rsidR="007F1CC0" w:rsidRPr="001046F5">
        <w:rPr>
          <w:sz w:val="24"/>
          <w:szCs w:val="24"/>
        </w:rPr>
        <w:t xml:space="preserve"> (see BOM above for example).</w:t>
      </w:r>
    </w:p>
    <w:p w:rsidR="00006EC3" w:rsidRPr="001046F5" w:rsidRDefault="00006EC3" w:rsidP="00006EC3">
      <w:pPr>
        <w:pStyle w:val="ListParagraph"/>
        <w:rPr>
          <w:sz w:val="24"/>
          <w:szCs w:val="24"/>
        </w:rPr>
      </w:pPr>
    </w:p>
    <w:p w:rsidR="007B67D8" w:rsidRPr="00FD795E" w:rsidRDefault="00FD795E" w:rsidP="006D0BC6">
      <w:pPr>
        <w:rPr>
          <w:b/>
          <w:sz w:val="28"/>
          <w:szCs w:val="28"/>
          <w:u w:val="single"/>
        </w:rPr>
      </w:pPr>
      <w:r w:rsidRPr="00FD795E">
        <w:rPr>
          <w:b/>
          <w:sz w:val="28"/>
          <w:szCs w:val="28"/>
          <w:u w:val="single"/>
        </w:rPr>
        <w:t>P</w:t>
      </w:r>
      <w:r w:rsidR="00194B9E" w:rsidRPr="00FD795E">
        <w:rPr>
          <w:b/>
          <w:sz w:val="28"/>
          <w:szCs w:val="28"/>
          <w:u w:val="single"/>
        </w:rPr>
        <w:t xml:space="preserve">rimary </w:t>
      </w:r>
      <w:r w:rsidR="006A66AF" w:rsidRPr="00FD795E">
        <w:rPr>
          <w:b/>
          <w:sz w:val="28"/>
          <w:szCs w:val="28"/>
          <w:u w:val="single"/>
        </w:rPr>
        <w:t xml:space="preserve">power </w:t>
      </w:r>
      <w:r w:rsidR="007B67D8" w:rsidRPr="00FD795E">
        <w:rPr>
          <w:b/>
          <w:sz w:val="28"/>
          <w:szCs w:val="28"/>
          <w:u w:val="single"/>
        </w:rPr>
        <w:t>s</w:t>
      </w:r>
      <w:r w:rsidRPr="00FD795E">
        <w:rPr>
          <w:b/>
          <w:sz w:val="28"/>
          <w:szCs w:val="28"/>
          <w:u w:val="single"/>
        </w:rPr>
        <w:t>witching</w:t>
      </w:r>
    </w:p>
    <w:p w:rsidR="007B67D8" w:rsidRPr="001046F5" w:rsidRDefault="007B67D8" w:rsidP="007B67D8">
      <w:pPr>
        <w:ind w:left="720"/>
        <w:rPr>
          <w:sz w:val="24"/>
          <w:szCs w:val="24"/>
        </w:rPr>
      </w:pPr>
      <w:r w:rsidRPr="001046F5">
        <w:rPr>
          <w:sz w:val="24"/>
          <w:szCs w:val="24"/>
        </w:rPr>
        <w:t xml:space="preserve">I recommend a toggle or some other switch for powering on or off the unit.  Because it takes about 10-15 seconds to warm up the tube’s heater, it is not practical to switch the unit on/off with a stomp switch.  </w:t>
      </w:r>
      <w:r w:rsidR="009706C4" w:rsidRPr="001046F5">
        <w:rPr>
          <w:sz w:val="24"/>
          <w:szCs w:val="24"/>
        </w:rPr>
        <w:t xml:space="preserve">If you choose to use a stomp switch, </w:t>
      </w:r>
      <w:r w:rsidRPr="001046F5">
        <w:rPr>
          <w:sz w:val="24"/>
          <w:szCs w:val="24"/>
        </w:rPr>
        <w:t xml:space="preserve">I would use the stomp switch </w:t>
      </w:r>
      <w:r w:rsidR="00FD795E">
        <w:rPr>
          <w:sz w:val="24"/>
          <w:szCs w:val="24"/>
        </w:rPr>
        <w:t xml:space="preserve">only for bypassing the signal </w:t>
      </w:r>
      <w:r w:rsidRPr="001046F5">
        <w:rPr>
          <w:sz w:val="24"/>
          <w:szCs w:val="24"/>
        </w:rPr>
        <w:t>and maybe a LED that indicates either:</w:t>
      </w:r>
    </w:p>
    <w:p w:rsidR="007B67D8" w:rsidRPr="001046F5" w:rsidRDefault="007B67D8" w:rsidP="007B67D8">
      <w:pPr>
        <w:pStyle w:val="ListParagraph"/>
        <w:numPr>
          <w:ilvl w:val="0"/>
          <w:numId w:val="1"/>
        </w:numPr>
        <w:rPr>
          <w:sz w:val="24"/>
          <w:szCs w:val="24"/>
        </w:rPr>
      </w:pPr>
      <w:r w:rsidRPr="001046F5">
        <w:rPr>
          <w:sz w:val="24"/>
          <w:szCs w:val="24"/>
        </w:rPr>
        <w:t xml:space="preserve"> The signal is being run through the preamp, or,</w:t>
      </w:r>
    </w:p>
    <w:p w:rsidR="001C77B5" w:rsidRPr="001046F5" w:rsidRDefault="007B67D8" w:rsidP="006D0BC6">
      <w:pPr>
        <w:pStyle w:val="ListParagraph"/>
        <w:numPr>
          <w:ilvl w:val="0"/>
          <w:numId w:val="1"/>
        </w:numPr>
        <w:rPr>
          <w:sz w:val="24"/>
          <w:szCs w:val="24"/>
        </w:rPr>
      </w:pPr>
      <w:r w:rsidRPr="001046F5">
        <w:rPr>
          <w:sz w:val="24"/>
          <w:szCs w:val="24"/>
        </w:rPr>
        <w:t xml:space="preserve"> The signal is being bypassed around the preamp </w:t>
      </w:r>
    </w:p>
    <w:p w:rsidR="009706C4" w:rsidRPr="00FD795E" w:rsidRDefault="009706C4" w:rsidP="00266867">
      <w:pPr>
        <w:ind w:left="720"/>
        <w:rPr>
          <w:sz w:val="24"/>
          <w:szCs w:val="24"/>
        </w:rPr>
      </w:pPr>
      <w:r w:rsidRPr="00FD795E">
        <w:rPr>
          <w:sz w:val="24"/>
          <w:szCs w:val="24"/>
        </w:rPr>
        <w:t>Note:</w:t>
      </w:r>
      <w:r w:rsidRPr="00FD795E">
        <w:rPr>
          <w:sz w:val="24"/>
          <w:szCs w:val="24"/>
        </w:rPr>
        <w:tab/>
      </w:r>
      <w:proofErr w:type="spellStart"/>
      <w:r w:rsidRPr="00FD795E">
        <w:rPr>
          <w:sz w:val="24"/>
          <w:szCs w:val="24"/>
        </w:rPr>
        <w:t>GuitarPCB</w:t>
      </w:r>
      <w:proofErr w:type="spellEnd"/>
      <w:r w:rsidRPr="00FD795E">
        <w:rPr>
          <w:sz w:val="24"/>
          <w:szCs w:val="24"/>
        </w:rPr>
        <w:t xml:space="preserve"> (and many other DIY board PCB producers)</w:t>
      </w:r>
      <w:r w:rsidR="00FD795E">
        <w:rPr>
          <w:sz w:val="24"/>
          <w:szCs w:val="24"/>
        </w:rPr>
        <w:t xml:space="preserve"> has a great little board that </w:t>
      </w:r>
      <w:r w:rsidRPr="00FD795E">
        <w:rPr>
          <w:sz w:val="24"/>
          <w:szCs w:val="24"/>
        </w:rPr>
        <w:t>mounts on a 3pdt stomp switch that allows you to us</w:t>
      </w:r>
      <w:r w:rsidR="00194B9E" w:rsidRPr="00FD795E">
        <w:rPr>
          <w:sz w:val="24"/>
          <w:szCs w:val="24"/>
        </w:rPr>
        <w:t>e</w:t>
      </w:r>
      <w:r w:rsidR="001046F5" w:rsidRPr="00FD795E">
        <w:rPr>
          <w:sz w:val="24"/>
          <w:szCs w:val="24"/>
        </w:rPr>
        <w:t xml:space="preserve"> a common cathode bi-color LED </w:t>
      </w:r>
      <w:r w:rsidRPr="00FD795E">
        <w:rPr>
          <w:sz w:val="24"/>
          <w:szCs w:val="24"/>
        </w:rPr>
        <w:t>that will do exactly what I described above.  I have been using this b</w:t>
      </w:r>
      <w:r w:rsidR="00FD795E">
        <w:rPr>
          <w:sz w:val="24"/>
          <w:szCs w:val="24"/>
        </w:rPr>
        <w:t xml:space="preserve">oard and it is very </w:t>
      </w:r>
      <w:r w:rsidR="006C3AFA" w:rsidRPr="00FD795E">
        <w:rPr>
          <w:sz w:val="24"/>
          <w:szCs w:val="24"/>
        </w:rPr>
        <w:t>inexpensive and is easy to use.  They provide good documentation with it as well.</w:t>
      </w:r>
    </w:p>
    <w:p w:rsidR="00266867" w:rsidRDefault="00266867" w:rsidP="006D0BC6">
      <w:pPr>
        <w:rPr>
          <w:b/>
          <w:i/>
          <w:sz w:val="40"/>
          <w:szCs w:val="40"/>
          <w:u w:val="single"/>
        </w:rPr>
      </w:pPr>
    </w:p>
    <w:p w:rsidR="00987ACC" w:rsidRPr="00A05233" w:rsidRDefault="00987ACC" w:rsidP="006D0BC6">
      <w:pPr>
        <w:rPr>
          <w:b/>
          <w:i/>
          <w:sz w:val="40"/>
          <w:szCs w:val="40"/>
          <w:u w:val="single"/>
        </w:rPr>
      </w:pPr>
      <w:r w:rsidRPr="00A05233">
        <w:rPr>
          <w:b/>
          <w:i/>
          <w:sz w:val="40"/>
          <w:szCs w:val="40"/>
          <w:u w:val="single"/>
        </w:rPr>
        <w:t>Building instructions</w:t>
      </w:r>
    </w:p>
    <w:p w:rsidR="00266867" w:rsidRDefault="00266867" w:rsidP="00266867">
      <w:pPr>
        <w:rPr>
          <w:sz w:val="28"/>
          <w:szCs w:val="28"/>
        </w:rPr>
      </w:pPr>
      <w:r>
        <w:rPr>
          <w:b/>
          <w:sz w:val="28"/>
          <w:szCs w:val="28"/>
          <w:u w:val="single"/>
        </w:rPr>
        <w:lastRenderedPageBreak/>
        <w:t xml:space="preserve">Another few notes before you start  </w:t>
      </w:r>
      <w:r>
        <w:rPr>
          <w:sz w:val="28"/>
          <w:szCs w:val="28"/>
        </w:rPr>
        <w:t xml:space="preserve"> </w:t>
      </w:r>
    </w:p>
    <w:p w:rsidR="00CB2350" w:rsidRDefault="00CB2350" w:rsidP="0082338F">
      <w:pPr>
        <w:rPr>
          <w:sz w:val="24"/>
          <w:szCs w:val="24"/>
        </w:rPr>
      </w:pPr>
      <w:r w:rsidRPr="0082338F">
        <w:rPr>
          <w:sz w:val="24"/>
          <w:szCs w:val="24"/>
        </w:rPr>
        <w:t xml:space="preserve">Again, </w:t>
      </w:r>
      <w:r w:rsidR="00926D55" w:rsidRPr="0082338F">
        <w:rPr>
          <w:sz w:val="24"/>
          <w:szCs w:val="24"/>
        </w:rPr>
        <w:t xml:space="preserve">despite its small size, </w:t>
      </w:r>
      <w:r w:rsidRPr="0082338F">
        <w:rPr>
          <w:sz w:val="24"/>
          <w:szCs w:val="24"/>
        </w:rPr>
        <w:t>once popul</w:t>
      </w:r>
      <w:r w:rsidR="0082338F">
        <w:rPr>
          <w:sz w:val="24"/>
          <w:szCs w:val="24"/>
        </w:rPr>
        <w:t xml:space="preserve">ated and powered up, </w:t>
      </w:r>
      <w:r w:rsidRPr="0082338F">
        <w:rPr>
          <w:sz w:val="24"/>
          <w:szCs w:val="24"/>
        </w:rPr>
        <w:t>this a serious, potentially dangerous build if you don’t use standard tube amp caution while handing this board.  Always test the B+ test point with a volt-ohm meter for low/no voltage before handling!  This could at</w:t>
      </w:r>
      <w:r w:rsidR="00695933">
        <w:rPr>
          <w:sz w:val="24"/>
          <w:szCs w:val="24"/>
        </w:rPr>
        <w:t xml:space="preserve"> the least knock you on your butt</w:t>
      </w:r>
      <w:r w:rsidRPr="0082338F">
        <w:rPr>
          <w:sz w:val="24"/>
          <w:szCs w:val="24"/>
        </w:rPr>
        <w:t xml:space="preserve">, or up to and including, kill you! </w:t>
      </w:r>
      <w:r w:rsidR="00695933">
        <w:rPr>
          <w:sz w:val="24"/>
          <w:szCs w:val="24"/>
        </w:rPr>
        <w:t xml:space="preserve"> </w:t>
      </w:r>
      <w:r w:rsidRPr="0082338F">
        <w:rPr>
          <w:sz w:val="24"/>
          <w:szCs w:val="24"/>
        </w:rPr>
        <w:t>Sorry, just had to remind you.  I don’t want this to be the last guitar project you</w:t>
      </w:r>
      <w:r w:rsidRPr="0082338F">
        <w:rPr>
          <w:sz w:val="24"/>
          <w:szCs w:val="24"/>
          <w:u w:val="single"/>
        </w:rPr>
        <w:t xml:space="preserve"> undertake</w:t>
      </w:r>
      <w:r w:rsidRPr="0082338F">
        <w:rPr>
          <w:sz w:val="24"/>
          <w:szCs w:val="24"/>
        </w:rPr>
        <w:t xml:space="preserve"> (pun intended)</w:t>
      </w:r>
      <w:r w:rsidR="00572E15" w:rsidRPr="0082338F">
        <w:rPr>
          <w:sz w:val="24"/>
          <w:szCs w:val="24"/>
        </w:rPr>
        <w:t>.</w:t>
      </w:r>
    </w:p>
    <w:p w:rsidR="00A36448" w:rsidRPr="0082338F" w:rsidRDefault="00A36448" w:rsidP="0082338F">
      <w:pPr>
        <w:rPr>
          <w:sz w:val="24"/>
          <w:szCs w:val="24"/>
        </w:rPr>
      </w:pPr>
    </w:p>
    <w:p w:rsidR="003304DD" w:rsidRPr="00B25A57" w:rsidRDefault="003304DD" w:rsidP="0082338F">
      <w:pPr>
        <w:rPr>
          <w:b/>
          <w:sz w:val="28"/>
          <w:szCs w:val="28"/>
          <w:u w:val="single"/>
        </w:rPr>
      </w:pPr>
      <w:r w:rsidRPr="00B25A57">
        <w:rPr>
          <w:b/>
          <w:sz w:val="28"/>
          <w:szCs w:val="28"/>
          <w:u w:val="single"/>
        </w:rPr>
        <w:t>Test your components!</w:t>
      </w:r>
    </w:p>
    <w:p w:rsidR="0082338F" w:rsidRDefault="00572E15" w:rsidP="0082338F">
      <w:pPr>
        <w:rPr>
          <w:sz w:val="24"/>
          <w:szCs w:val="24"/>
        </w:rPr>
      </w:pPr>
      <w:r w:rsidRPr="0082338F">
        <w:rPr>
          <w:sz w:val="24"/>
          <w:szCs w:val="24"/>
        </w:rPr>
        <w:t xml:space="preserve">It is much easier to test </w:t>
      </w:r>
      <w:r w:rsidR="0082338F">
        <w:rPr>
          <w:sz w:val="24"/>
          <w:szCs w:val="24"/>
        </w:rPr>
        <w:t>components before you solder them</w:t>
      </w:r>
      <w:r w:rsidRPr="0082338F">
        <w:rPr>
          <w:sz w:val="24"/>
          <w:szCs w:val="24"/>
        </w:rPr>
        <w:t xml:space="preserve"> </w:t>
      </w:r>
      <w:r w:rsidR="00926D55" w:rsidRPr="0082338F">
        <w:rPr>
          <w:sz w:val="24"/>
          <w:szCs w:val="24"/>
        </w:rPr>
        <w:t xml:space="preserve">rather </w:t>
      </w:r>
      <w:r w:rsidRPr="0082338F">
        <w:rPr>
          <w:sz w:val="24"/>
          <w:szCs w:val="24"/>
        </w:rPr>
        <w:t xml:space="preserve">than troubleshooting later.  </w:t>
      </w:r>
      <w:r w:rsidR="00CB3B09" w:rsidRPr="0082338F">
        <w:rPr>
          <w:sz w:val="24"/>
          <w:szCs w:val="24"/>
        </w:rPr>
        <w:t>Using my volt-ohm meter (</w:t>
      </w:r>
      <w:r w:rsidR="009706C4" w:rsidRPr="0082338F">
        <w:rPr>
          <w:sz w:val="24"/>
          <w:szCs w:val="24"/>
        </w:rPr>
        <w:t xml:space="preserve">VOM), I test all </w:t>
      </w:r>
      <w:r w:rsidR="00A26F2E" w:rsidRPr="0082338F">
        <w:rPr>
          <w:sz w:val="24"/>
          <w:szCs w:val="24"/>
        </w:rPr>
        <w:t>resistors</w:t>
      </w:r>
      <w:r w:rsidR="009706C4" w:rsidRPr="0082338F">
        <w:rPr>
          <w:sz w:val="24"/>
          <w:szCs w:val="24"/>
        </w:rPr>
        <w:t xml:space="preserve"> and caps</w:t>
      </w:r>
      <w:r w:rsidR="00CB3B09" w:rsidRPr="0082338F">
        <w:rPr>
          <w:i/>
          <w:sz w:val="24"/>
          <w:szCs w:val="24"/>
        </w:rPr>
        <w:t>.</w:t>
      </w:r>
      <w:r w:rsidR="00CB3B09" w:rsidRPr="0082338F">
        <w:rPr>
          <w:sz w:val="24"/>
          <w:szCs w:val="24"/>
        </w:rPr>
        <w:t xml:space="preserve">  I have burned up a nice </w:t>
      </w:r>
      <w:proofErr w:type="spellStart"/>
      <w:r w:rsidR="00CB3B09" w:rsidRPr="0082338F">
        <w:rPr>
          <w:sz w:val="24"/>
          <w:szCs w:val="24"/>
        </w:rPr>
        <w:t>Aion</w:t>
      </w:r>
      <w:proofErr w:type="spellEnd"/>
      <w:r w:rsidR="0082338F">
        <w:rPr>
          <w:sz w:val="24"/>
          <w:szCs w:val="24"/>
        </w:rPr>
        <w:t xml:space="preserve"> </w:t>
      </w:r>
      <w:r w:rsidR="00CB3B09" w:rsidRPr="0082338F">
        <w:rPr>
          <w:sz w:val="24"/>
          <w:szCs w:val="24"/>
        </w:rPr>
        <w:t xml:space="preserve">Refractor </w:t>
      </w:r>
      <w:r w:rsidR="00AF3D9B" w:rsidRPr="0082338F">
        <w:rPr>
          <w:sz w:val="24"/>
          <w:szCs w:val="24"/>
        </w:rPr>
        <w:t>PCB</w:t>
      </w:r>
      <w:r w:rsidR="00CB3B09" w:rsidRPr="0082338F">
        <w:rPr>
          <w:sz w:val="24"/>
          <w:szCs w:val="24"/>
        </w:rPr>
        <w:t xml:space="preserve"> by putting an incorrect </w:t>
      </w:r>
      <w:proofErr w:type="spellStart"/>
      <w:r w:rsidR="003304DD" w:rsidRPr="0082338F">
        <w:rPr>
          <w:sz w:val="24"/>
          <w:szCs w:val="24"/>
        </w:rPr>
        <w:t>zener</w:t>
      </w:r>
      <w:proofErr w:type="spellEnd"/>
      <w:r w:rsidR="003304DD" w:rsidRPr="0082338F">
        <w:rPr>
          <w:sz w:val="24"/>
          <w:szCs w:val="24"/>
        </w:rPr>
        <w:t xml:space="preserve"> </w:t>
      </w:r>
      <w:r w:rsidR="00CB3B09" w:rsidRPr="0082338F">
        <w:rPr>
          <w:sz w:val="24"/>
          <w:szCs w:val="24"/>
        </w:rPr>
        <w:t xml:space="preserve">diode in </w:t>
      </w:r>
      <w:r w:rsidR="00AF3D9B" w:rsidRPr="0082338F">
        <w:rPr>
          <w:sz w:val="24"/>
          <w:szCs w:val="24"/>
        </w:rPr>
        <w:t xml:space="preserve">(twice) </w:t>
      </w:r>
      <w:r w:rsidRPr="0082338F">
        <w:rPr>
          <w:sz w:val="24"/>
          <w:szCs w:val="24"/>
        </w:rPr>
        <w:t>because I trusted that the supplier put al</w:t>
      </w:r>
      <w:r w:rsidR="0082338F">
        <w:rPr>
          <w:sz w:val="24"/>
          <w:szCs w:val="24"/>
        </w:rPr>
        <w:t xml:space="preserve">l the correct items in the bag.  So double check </w:t>
      </w:r>
      <w:r w:rsidR="00832B6D">
        <w:rPr>
          <w:sz w:val="24"/>
          <w:szCs w:val="24"/>
        </w:rPr>
        <w:t>polarized components</w:t>
      </w:r>
      <w:r w:rsidR="0082338F">
        <w:rPr>
          <w:sz w:val="24"/>
          <w:szCs w:val="24"/>
        </w:rPr>
        <w:t xml:space="preserve"> and ensure they are</w:t>
      </w:r>
      <w:r w:rsidR="00CB3B09" w:rsidRPr="0082338F">
        <w:rPr>
          <w:sz w:val="24"/>
          <w:szCs w:val="24"/>
        </w:rPr>
        <w:t xml:space="preserve"> placed on the board in the correct </w:t>
      </w:r>
      <w:r w:rsidR="0082338F">
        <w:rPr>
          <w:sz w:val="24"/>
          <w:szCs w:val="24"/>
        </w:rPr>
        <w:t>orientation.</w:t>
      </w:r>
    </w:p>
    <w:p w:rsidR="003304DD" w:rsidRPr="00B25A57" w:rsidRDefault="00266867" w:rsidP="0082338F">
      <w:pPr>
        <w:rPr>
          <w:b/>
          <w:sz w:val="28"/>
          <w:szCs w:val="28"/>
          <w:u w:val="single"/>
        </w:rPr>
      </w:pPr>
      <w:r>
        <w:rPr>
          <w:b/>
          <w:sz w:val="28"/>
          <w:szCs w:val="28"/>
          <w:u w:val="single"/>
        </w:rPr>
        <w:t>Voltage regulator-</w:t>
      </w:r>
      <w:r w:rsidR="003304DD" w:rsidRPr="00B25A57">
        <w:rPr>
          <w:b/>
          <w:sz w:val="28"/>
          <w:szCs w:val="28"/>
          <w:u w:val="single"/>
        </w:rPr>
        <w:t>important info</w:t>
      </w:r>
    </w:p>
    <w:p w:rsidR="00CB3B09" w:rsidRDefault="00CB3B09" w:rsidP="0082338F">
      <w:pPr>
        <w:rPr>
          <w:sz w:val="24"/>
          <w:szCs w:val="24"/>
        </w:rPr>
      </w:pPr>
      <w:r w:rsidRPr="0082338F">
        <w:rPr>
          <w:sz w:val="24"/>
          <w:szCs w:val="24"/>
        </w:rPr>
        <w:t xml:space="preserve">The mounting plates on the power regulator chips are set to the outside edge of the board to make it easier to mount </w:t>
      </w:r>
      <w:r w:rsidR="006C3AFA" w:rsidRPr="0082338F">
        <w:rPr>
          <w:sz w:val="24"/>
          <w:szCs w:val="24"/>
        </w:rPr>
        <w:t>to the enclosure</w:t>
      </w:r>
      <w:r w:rsidR="00926D55" w:rsidRPr="0082338F">
        <w:rPr>
          <w:sz w:val="24"/>
          <w:szCs w:val="24"/>
        </w:rPr>
        <w:t xml:space="preserve"> or </w:t>
      </w:r>
      <w:r w:rsidR="001F2A38">
        <w:rPr>
          <w:sz w:val="24"/>
          <w:szCs w:val="24"/>
        </w:rPr>
        <w:t>a heatsink.  T</w:t>
      </w:r>
      <w:r w:rsidR="001960A5" w:rsidRPr="0082338F">
        <w:rPr>
          <w:sz w:val="24"/>
          <w:szCs w:val="24"/>
        </w:rPr>
        <w:t>he LM7806 can be mounte</w:t>
      </w:r>
      <w:r w:rsidR="00926D55" w:rsidRPr="0082338F">
        <w:rPr>
          <w:sz w:val="24"/>
          <w:szCs w:val="24"/>
        </w:rPr>
        <w:t>d directly to the enclosure or</w:t>
      </w:r>
      <w:r w:rsidR="001960A5" w:rsidRPr="0082338F">
        <w:rPr>
          <w:sz w:val="24"/>
          <w:szCs w:val="24"/>
        </w:rPr>
        <w:t xml:space="preserve"> heatsink without an</w:t>
      </w:r>
      <w:r w:rsidR="001F2A38">
        <w:rPr>
          <w:sz w:val="24"/>
          <w:szCs w:val="24"/>
        </w:rPr>
        <w:t xml:space="preserve"> insulation kit because the metal tab</w:t>
      </w:r>
      <w:r w:rsidR="001960A5" w:rsidRPr="0082338F">
        <w:rPr>
          <w:sz w:val="24"/>
          <w:szCs w:val="24"/>
        </w:rPr>
        <w:t xml:space="preserve"> </w:t>
      </w:r>
      <w:r w:rsidR="00177B45" w:rsidRPr="0082338F">
        <w:rPr>
          <w:sz w:val="24"/>
          <w:szCs w:val="24"/>
        </w:rPr>
        <w:t xml:space="preserve">of the regulator </w:t>
      </w:r>
      <w:r w:rsidR="001960A5" w:rsidRPr="0082338F">
        <w:rPr>
          <w:sz w:val="24"/>
          <w:szCs w:val="24"/>
        </w:rPr>
        <w:t>that has the mounting hole is equ</w:t>
      </w:r>
      <w:r w:rsidR="001F2A38">
        <w:rPr>
          <w:sz w:val="24"/>
          <w:szCs w:val="24"/>
        </w:rPr>
        <w:t>ivalent to circuit ground</w:t>
      </w:r>
      <w:r w:rsidR="00695933">
        <w:rPr>
          <w:sz w:val="24"/>
          <w:szCs w:val="24"/>
        </w:rPr>
        <w:t xml:space="preserve">.  </w:t>
      </w:r>
    </w:p>
    <w:p w:rsidR="00832B6D" w:rsidRPr="0082338F" w:rsidRDefault="00270254" w:rsidP="0082338F">
      <w:pPr>
        <w:rPr>
          <w:sz w:val="24"/>
          <w:szCs w:val="24"/>
        </w:rPr>
      </w:pPr>
      <w:r>
        <w:rPr>
          <w:noProof/>
          <w:sz w:val="24"/>
          <w:szCs w:val="24"/>
        </w:rPr>
        <w:drawing>
          <wp:inline distT="0" distB="0" distL="0" distR="0">
            <wp:extent cx="2921479" cy="219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PedalsPrototypebuild.JPG"/>
                    <pic:cNvPicPr/>
                  </pic:nvPicPr>
                  <pic:blipFill>
                    <a:blip r:embed="rId41">
                      <a:extLst>
                        <a:ext uri="{28A0092B-C50C-407E-A947-70E740481C1C}">
                          <a14:useLocalDpi xmlns:a14="http://schemas.microsoft.com/office/drawing/2010/main" val="0"/>
                        </a:ext>
                      </a:extLst>
                    </a:blip>
                    <a:stretch>
                      <a:fillRect/>
                    </a:stretch>
                  </pic:blipFill>
                  <pic:spPr>
                    <a:xfrm>
                      <a:off x="0" y="0"/>
                      <a:ext cx="2922705" cy="2192028"/>
                    </a:xfrm>
                    <a:prstGeom prst="rect">
                      <a:avLst/>
                    </a:prstGeom>
                  </pic:spPr>
                </pic:pic>
              </a:graphicData>
            </a:graphic>
          </wp:inline>
        </w:drawing>
      </w:r>
      <w:r w:rsidR="0080561B">
        <w:rPr>
          <w:sz w:val="24"/>
          <w:szCs w:val="24"/>
        </w:rPr>
        <w:t xml:space="preserve">  </w:t>
      </w:r>
      <w:proofErr w:type="gramStart"/>
      <w:r w:rsidR="0080561B" w:rsidRPr="0080561B">
        <w:t>Prototype build</w:t>
      </w:r>
      <w:proofErr w:type="gramEnd"/>
      <w:r w:rsidR="0080561B" w:rsidRPr="0080561B">
        <w:t xml:space="preserve"> with heatsink on both regulators left and right</w:t>
      </w:r>
    </w:p>
    <w:p w:rsidR="003304DD" w:rsidRPr="001F2A38" w:rsidRDefault="00695933" w:rsidP="001F2A38">
      <w:pPr>
        <w:rPr>
          <w:b/>
          <w:sz w:val="28"/>
          <w:szCs w:val="28"/>
          <w:u w:val="single"/>
        </w:rPr>
      </w:pPr>
      <w:r>
        <w:rPr>
          <w:b/>
          <w:sz w:val="28"/>
          <w:szCs w:val="28"/>
          <w:u w:val="single"/>
        </w:rPr>
        <w:t>Mounting the board in the enclosure</w:t>
      </w:r>
    </w:p>
    <w:p w:rsidR="003304DD" w:rsidRPr="001F2A38" w:rsidRDefault="003304DD" w:rsidP="001F2A38">
      <w:pPr>
        <w:rPr>
          <w:sz w:val="24"/>
          <w:szCs w:val="24"/>
        </w:rPr>
      </w:pPr>
      <w:r w:rsidRPr="001F2A38">
        <w:rPr>
          <w:sz w:val="24"/>
          <w:szCs w:val="24"/>
        </w:rPr>
        <w:t xml:space="preserve">I have always used the actual </w:t>
      </w:r>
      <w:r w:rsidR="006C3AFA" w:rsidRPr="001F2A38">
        <w:rPr>
          <w:sz w:val="24"/>
          <w:szCs w:val="24"/>
        </w:rPr>
        <w:t xml:space="preserve">PCB to determine </w:t>
      </w:r>
      <w:proofErr w:type="gramStart"/>
      <w:r w:rsidR="006C3AFA" w:rsidRPr="001F2A38">
        <w:rPr>
          <w:sz w:val="24"/>
          <w:szCs w:val="24"/>
        </w:rPr>
        <w:t>hole</w:t>
      </w:r>
      <w:proofErr w:type="gramEnd"/>
      <w:r w:rsidR="006C3AFA" w:rsidRPr="001F2A38">
        <w:rPr>
          <w:sz w:val="24"/>
          <w:szCs w:val="24"/>
        </w:rPr>
        <w:t xml:space="preserve"> locations.  </w:t>
      </w:r>
      <w:r w:rsidR="00ED16AC">
        <w:rPr>
          <w:sz w:val="24"/>
          <w:szCs w:val="24"/>
        </w:rPr>
        <w:t>U</w:t>
      </w:r>
      <w:r w:rsidRPr="001F2A38">
        <w:rPr>
          <w:sz w:val="24"/>
          <w:szCs w:val="24"/>
        </w:rPr>
        <w:t>sing the bare PCB</w:t>
      </w:r>
      <w:r w:rsidR="00ED16AC">
        <w:rPr>
          <w:sz w:val="24"/>
          <w:szCs w:val="24"/>
        </w:rPr>
        <w:t xml:space="preserve">, </w:t>
      </w:r>
      <w:proofErr w:type="gramStart"/>
      <w:r w:rsidR="00ED16AC">
        <w:rPr>
          <w:sz w:val="24"/>
          <w:szCs w:val="24"/>
        </w:rPr>
        <w:t>lay</w:t>
      </w:r>
      <w:proofErr w:type="gramEnd"/>
      <w:r w:rsidR="00ED16AC">
        <w:rPr>
          <w:sz w:val="24"/>
          <w:szCs w:val="24"/>
        </w:rPr>
        <w:t xml:space="preserve"> it component side down and mark the m</w:t>
      </w:r>
      <w:r w:rsidRPr="001F2A38">
        <w:rPr>
          <w:sz w:val="24"/>
          <w:szCs w:val="24"/>
        </w:rPr>
        <w:t>ounting holes in the PCB you intend to use and the center of the tube socket hole (pr</w:t>
      </w:r>
      <w:r w:rsidR="001F2A38">
        <w:rPr>
          <w:sz w:val="24"/>
          <w:szCs w:val="24"/>
        </w:rPr>
        <w:t>ovided just for this purpose).</w:t>
      </w:r>
      <w:r w:rsidR="00BB5B73">
        <w:rPr>
          <w:sz w:val="24"/>
          <w:szCs w:val="24"/>
        </w:rPr>
        <w:t xml:space="preserve">  </w:t>
      </w:r>
      <w:r w:rsidR="001F2A38">
        <w:rPr>
          <w:sz w:val="24"/>
          <w:szCs w:val="24"/>
        </w:rPr>
        <w:t xml:space="preserve"> </w:t>
      </w:r>
    </w:p>
    <w:p w:rsidR="00B25A57" w:rsidRPr="00A36448" w:rsidRDefault="00B25A57" w:rsidP="006D0BC6">
      <w:pPr>
        <w:rPr>
          <w:b/>
          <w:sz w:val="28"/>
          <w:szCs w:val="28"/>
          <w:u w:val="single"/>
        </w:rPr>
      </w:pPr>
      <w:r w:rsidRPr="00B25A57">
        <w:rPr>
          <w:b/>
          <w:sz w:val="28"/>
          <w:szCs w:val="28"/>
          <w:u w:val="single"/>
        </w:rPr>
        <w:t>Populate in this order</w:t>
      </w:r>
      <w:r w:rsidRPr="00B25A57">
        <w:rPr>
          <w:sz w:val="24"/>
          <w:szCs w:val="24"/>
        </w:rPr>
        <w:t xml:space="preserve">  </w:t>
      </w:r>
    </w:p>
    <w:p w:rsidR="00450B8A" w:rsidRPr="00B25A57" w:rsidRDefault="00A26F2E" w:rsidP="00450B8A">
      <w:pPr>
        <w:pStyle w:val="ListParagraph"/>
        <w:numPr>
          <w:ilvl w:val="0"/>
          <w:numId w:val="9"/>
        </w:numPr>
        <w:rPr>
          <w:sz w:val="24"/>
          <w:szCs w:val="24"/>
        </w:rPr>
      </w:pPr>
      <w:r w:rsidRPr="00B25A57">
        <w:rPr>
          <w:sz w:val="24"/>
          <w:szCs w:val="24"/>
        </w:rPr>
        <w:t>D</w:t>
      </w:r>
      <w:r w:rsidR="00450B8A" w:rsidRPr="00B25A57">
        <w:rPr>
          <w:sz w:val="24"/>
          <w:szCs w:val="24"/>
        </w:rPr>
        <w:t>iodes (not the clipping diodes)</w:t>
      </w:r>
    </w:p>
    <w:p w:rsidR="00450B8A" w:rsidRPr="00B25A57" w:rsidRDefault="00450B8A" w:rsidP="00450B8A">
      <w:pPr>
        <w:pStyle w:val="ListParagraph"/>
        <w:numPr>
          <w:ilvl w:val="0"/>
          <w:numId w:val="9"/>
        </w:numPr>
        <w:rPr>
          <w:sz w:val="24"/>
          <w:szCs w:val="24"/>
        </w:rPr>
      </w:pPr>
      <w:r w:rsidRPr="00B25A57">
        <w:rPr>
          <w:sz w:val="24"/>
          <w:szCs w:val="24"/>
        </w:rPr>
        <w:lastRenderedPageBreak/>
        <w:t>Resistors</w:t>
      </w:r>
    </w:p>
    <w:p w:rsidR="00450B8A" w:rsidRPr="00B25A57" w:rsidRDefault="00450B8A" w:rsidP="00450B8A">
      <w:pPr>
        <w:pStyle w:val="ListParagraph"/>
        <w:numPr>
          <w:ilvl w:val="0"/>
          <w:numId w:val="9"/>
        </w:numPr>
        <w:rPr>
          <w:sz w:val="24"/>
          <w:szCs w:val="24"/>
        </w:rPr>
      </w:pPr>
      <w:r w:rsidRPr="00B25A57">
        <w:rPr>
          <w:sz w:val="24"/>
          <w:szCs w:val="24"/>
        </w:rPr>
        <w:t>Capacitors</w:t>
      </w:r>
    </w:p>
    <w:p w:rsidR="000B0017" w:rsidRPr="00B25A57" w:rsidRDefault="000B0017" w:rsidP="00450B8A">
      <w:pPr>
        <w:pStyle w:val="ListParagraph"/>
        <w:numPr>
          <w:ilvl w:val="0"/>
          <w:numId w:val="9"/>
        </w:numPr>
        <w:rPr>
          <w:sz w:val="24"/>
          <w:szCs w:val="24"/>
        </w:rPr>
      </w:pPr>
      <w:r w:rsidRPr="00B25A57">
        <w:rPr>
          <w:sz w:val="24"/>
          <w:szCs w:val="24"/>
        </w:rPr>
        <w:t>voltage regulator</w:t>
      </w:r>
    </w:p>
    <w:p w:rsidR="0080561B" w:rsidRPr="00B25A57" w:rsidRDefault="00A26F2E" w:rsidP="0036278B">
      <w:pPr>
        <w:ind w:left="360"/>
        <w:rPr>
          <w:sz w:val="24"/>
          <w:szCs w:val="24"/>
        </w:rPr>
      </w:pPr>
      <w:r w:rsidRPr="00B25A57">
        <w:rPr>
          <w:sz w:val="24"/>
          <w:szCs w:val="24"/>
        </w:rPr>
        <w:t xml:space="preserve">Always inspect each solder point for solder bridges.  </w:t>
      </w:r>
      <w:r w:rsidR="0080561B">
        <w:rPr>
          <w:sz w:val="24"/>
          <w:szCs w:val="24"/>
        </w:rPr>
        <w:t xml:space="preserve">I use a lighted magnifying glass that attaches to my bench.  </w:t>
      </w:r>
      <w:r w:rsidRPr="00B25A57">
        <w:rPr>
          <w:sz w:val="24"/>
          <w:szCs w:val="24"/>
        </w:rPr>
        <w:t>Add the wires for +12vdc and ground a</w:t>
      </w:r>
      <w:r w:rsidR="0080561B">
        <w:rPr>
          <w:sz w:val="24"/>
          <w:szCs w:val="24"/>
        </w:rPr>
        <w:t>nd solder to the dc power jack.</w:t>
      </w:r>
    </w:p>
    <w:p w:rsidR="00B25A57" w:rsidRDefault="007E2F10" w:rsidP="006D0BC6">
      <w:pPr>
        <w:rPr>
          <w:sz w:val="28"/>
          <w:szCs w:val="28"/>
        </w:rPr>
      </w:pPr>
      <w:r w:rsidRPr="007E2F10">
        <w:rPr>
          <w:b/>
          <w:sz w:val="28"/>
          <w:szCs w:val="28"/>
          <w:u w:val="single"/>
        </w:rPr>
        <w:t>Low Voltage Power Supply</w:t>
      </w:r>
      <w:r>
        <w:rPr>
          <w:sz w:val="28"/>
          <w:szCs w:val="28"/>
        </w:rPr>
        <w:t xml:space="preserve">   </w:t>
      </w:r>
    </w:p>
    <w:p w:rsidR="001141F1" w:rsidRDefault="00ED16AC" w:rsidP="006D0BC6">
      <w:pPr>
        <w:rPr>
          <w:sz w:val="24"/>
          <w:szCs w:val="24"/>
        </w:rPr>
      </w:pPr>
      <w:r>
        <w:rPr>
          <w:sz w:val="24"/>
          <w:szCs w:val="24"/>
        </w:rPr>
        <w:t>For the low voltage, t</w:t>
      </w:r>
      <w:r w:rsidR="0036278B">
        <w:rPr>
          <w:sz w:val="24"/>
          <w:szCs w:val="24"/>
        </w:rPr>
        <w:t xml:space="preserve">he first thing you will do is solder the LM7806 </w:t>
      </w:r>
      <w:r w:rsidR="00B3726A">
        <w:rPr>
          <w:sz w:val="24"/>
          <w:szCs w:val="24"/>
        </w:rPr>
        <w:t>in the LM7806</w:t>
      </w:r>
      <w:r w:rsidR="00C7433D" w:rsidRPr="00B3726A">
        <w:rPr>
          <w:sz w:val="24"/>
          <w:szCs w:val="24"/>
        </w:rPr>
        <w:t xml:space="preserve"> component holes.  </w:t>
      </w:r>
      <w:r w:rsidR="00454BAB" w:rsidRPr="00B3726A">
        <w:rPr>
          <w:sz w:val="24"/>
          <w:szCs w:val="24"/>
        </w:rPr>
        <w:t>For now, only solder part way in</w:t>
      </w:r>
      <w:r>
        <w:rPr>
          <w:sz w:val="24"/>
          <w:szCs w:val="24"/>
        </w:rPr>
        <w:t>to</w:t>
      </w:r>
      <w:r w:rsidR="00454BAB" w:rsidRPr="00B3726A">
        <w:rPr>
          <w:sz w:val="24"/>
          <w:szCs w:val="24"/>
        </w:rPr>
        <w:t xml:space="preserve"> the holes so you have plenty of room to bend it over toward the enclosure for mounting or to give you plenty of room to mount the heatsink.  </w:t>
      </w:r>
      <w:r w:rsidR="002D3A0D">
        <w:rPr>
          <w:sz w:val="24"/>
          <w:szCs w:val="24"/>
        </w:rPr>
        <w:t>The picture below illustrates how long I leave the leads on the regulator</w:t>
      </w:r>
      <w:r w:rsidR="008D07D5">
        <w:rPr>
          <w:sz w:val="24"/>
          <w:szCs w:val="24"/>
        </w:rPr>
        <w:t>.</w:t>
      </w:r>
    </w:p>
    <w:p w:rsidR="002D3A0D" w:rsidRDefault="002D3A0D" w:rsidP="006D0BC6">
      <w:pPr>
        <w:rPr>
          <w:sz w:val="24"/>
          <w:szCs w:val="24"/>
        </w:rPr>
      </w:pPr>
      <w:r>
        <w:rPr>
          <w:noProof/>
          <w:sz w:val="24"/>
          <w:szCs w:val="24"/>
        </w:rPr>
        <w:drawing>
          <wp:inline distT="0" distB="0" distL="0" distR="0">
            <wp:extent cx="3528204" cy="264615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PreampRussianSubminibentover.JPG"/>
                    <pic:cNvPicPr/>
                  </pic:nvPicPr>
                  <pic:blipFill>
                    <a:blip r:embed="rId42">
                      <a:extLst>
                        <a:ext uri="{28A0092B-C50C-407E-A947-70E740481C1C}">
                          <a14:useLocalDpi xmlns:a14="http://schemas.microsoft.com/office/drawing/2010/main" val="0"/>
                        </a:ext>
                      </a:extLst>
                    </a:blip>
                    <a:stretch>
                      <a:fillRect/>
                    </a:stretch>
                  </pic:blipFill>
                  <pic:spPr>
                    <a:xfrm>
                      <a:off x="0" y="0"/>
                      <a:ext cx="3529685" cy="2647264"/>
                    </a:xfrm>
                    <a:prstGeom prst="rect">
                      <a:avLst/>
                    </a:prstGeom>
                  </pic:spPr>
                </pic:pic>
              </a:graphicData>
            </a:graphic>
          </wp:inline>
        </w:drawing>
      </w:r>
      <w:r w:rsidR="00307FAE">
        <w:rPr>
          <w:sz w:val="24"/>
          <w:szCs w:val="24"/>
        </w:rPr>
        <w:t xml:space="preserve"> Bent over installation of Russian </w:t>
      </w:r>
      <w:proofErr w:type="spellStart"/>
      <w:r w:rsidR="00307FAE">
        <w:rPr>
          <w:sz w:val="24"/>
          <w:szCs w:val="24"/>
        </w:rPr>
        <w:t>submini</w:t>
      </w:r>
      <w:proofErr w:type="spellEnd"/>
      <w:r w:rsidR="00307FAE">
        <w:rPr>
          <w:sz w:val="24"/>
          <w:szCs w:val="24"/>
        </w:rPr>
        <w:t xml:space="preserve"> tube</w:t>
      </w:r>
    </w:p>
    <w:p w:rsidR="001141F1" w:rsidRDefault="001141F1" w:rsidP="006D0BC6">
      <w:pPr>
        <w:rPr>
          <w:sz w:val="24"/>
          <w:szCs w:val="24"/>
        </w:rPr>
      </w:pPr>
    </w:p>
    <w:p w:rsidR="00C7433D" w:rsidRPr="00B3726A" w:rsidRDefault="00194B9E" w:rsidP="006D0BC6">
      <w:pPr>
        <w:rPr>
          <w:sz w:val="24"/>
          <w:szCs w:val="24"/>
        </w:rPr>
      </w:pPr>
      <w:r w:rsidRPr="00B3726A">
        <w:rPr>
          <w:sz w:val="24"/>
          <w:szCs w:val="24"/>
        </w:rPr>
        <w:t>If neede</w:t>
      </w:r>
      <w:r w:rsidR="00307FAE">
        <w:rPr>
          <w:sz w:val="24"/>
          <w:szCs w:val="24"/>
        </w:rPr>
        <w:t>d, you can reheat and move</w:t>
      </w:r>
      <w:r w:rsidRPr="00B3726A">
        <w:rPr>
          <w:sz w:val="24"/>
          <w:szCs w:val="24"/>
        </w:rPr>
        <w:t xml:space="preserve"> a bit lower </w:t>
      </w:r>
      <w:r w:rsidR="00AF3D9B" w:rsidRPr="00B3726A">
        <w:rPr>
          <w:sz w:val="24"/>
          <w:szCs w:val="24"/>
        </w:rPr>
        <w:t xml:space="preserve">later </w:t>
      </w:r>
      <w:r w:rsidRPr="00B3726A">
        <w:rPr>
          <w:sz w:val="24"/>
          <w:szCs w:val="24"/>
        </w:rPr>
        <w:t xml:space="preserve">if needed.  </w:t>
      </w:r>
      <w:r w:rsidR="0036278B">
        <w:rPr>
          <w:sz w:val="24"/>
          <w:szCs w:val="24"/>
        </w:rPr>
        <w:t>Solder the low voltage power supply c</w:t>
      </w:r>
      <w:r w:rsidR="00307FAE">
        <w:rPr>
          <w:sz w:val="24"/>
          <w:szCs w:val="24"/>
        </w:rPr>
        <w:t>apacitor (see BOM)</w:t>
      </w:r>
      <w:r w:rsidR="0036278B">
        <w:rPr>
          <w:sz w:val="24"/>
          <w:szCs w:val="24"/>
        </w:rPr>
        <w:t xml:space="preserve">.  </w:t>
      </w:r>
      <w:r w:rsidR="00ED16AC">
        <w:rPr>
          <w:sz w:val="24"/>
          <w:szCs w:val="24"/>
        </w:rPr>
        <w:t xml:space="preserve">Once again </w:t>
      </w:r>
      <w:r w:rsidR="00CB2350" w:rsidRPr="00B3726A">
        <w:rPr>
          <w:sz w:val="24"/>
          <w:szCs w:val="24"/>
        </w:rPr>
        <w:t xml:space="preserve">connect the 9-12vdc.  Test the </w:t>
      </w:r>
      <w:r w:rsidR="00454BAB" w:rsidRPr="00B3726A">
        <w:rPr>
          <w:sz w:val="24"/>
          <w:szCs w:val="24"/>
        </w:rPr>
        <w:t xml:space="preserve">voltage on the </w:t>
      </w:r>
      <w:r w:rsidR="00D371A1" w:rsidRPr="00B3726A">
        <w:rPr>
          <w:sz w:val="24"/>
          <w:szCs w:val="24"/>
        </w:rPr>
        <w:t>lead</w:t>
      </w:r>
      <w:r w:rsidR="00454BAB" w:rsidRPr="00B3726A">
        <w:rPr>
          <w:sz w:val="24"/>
          <w:szCs w:val="24"/>
        </w:rPr>
        <w:t xml:space="preserve"> toward where the pots will be soldered in.  You sh</w:t>
      </w:r>
      <w:r w:rsidR="00F43994" w:rsidRPr="00B3726A">
        <w:rPr>
          <w:sz w:val="24"/>
          <w:szCs w:val="24"/>
        </w:rPr>
        <w:t>ould see around 5.8</w:t>
      </w:r>
      <w:r w:rsidR="00454BAB" w:rsidRPr="00B3726A">
        <w:rPr>
          <w:sz w:val="24"/>
          <w:szCs w:val="24"/>
        </w:rPr>
        <w:t>-6vdc.  That is within</w:t>
      </w:r>
      <w:r w:rsidR="00D371A1" w:rsidRPr="00B3726A">
        <w:rPr>
          <w:sz w:val="24"/>
          <w:szCs w:val="24"/>
        </w:rPr>
        <w:t xml:space="preserve"> specifications for the heater (usually 6.3vdc +/- 2%).  </w:t>
      </w:r>
      <w:r w:rsidR="00D371A1" w:rsidRPr="00B3726A">
        <w:rPr>
          <w:b/>
          <w:sz w:val="24"/>
          <w:szCs w:val="24"/>
        </w:rPr>
        <w:t>Now the fun stuff!</w:t>
      </w:r>
      <w:r w:rsidR="00D371A1" w:rsidRPr="00B3726A">
        <w:rPr>
          <w:sz w:val="24"/>
          <w:szCs w:val="24"/>
        </w:rPr>
        <w:t xml:space="preserve">  </w:t>
      </w:r>
    </w:p>
    <w:p w:rsidR="00D371A1" w:rsidRDefault="00CB2350" w:rsidP="00CB2350">
      <w:pPr>
        <w:rPr>
          <w:sz w:val="28"/>
          <w:szCs w:val="28"/>
        </w:rPr>
      </w:pPr>
      <w:r w:rsidRPr="00CB2350">
        <w:rPr>
          <w:b/>
          <w:sz w:val="28"/>
          <w:szCs w:val="28"/>
          <w:u w:val="single"/>
        </w:rPr>
        <w:t>Building the Preamp</w:t>
      </w:r>
      <w:r w:rsidR="007E2F10">
        <w:rPr>
          <w:b/>
          <w:sz w:val="28"/>
          <w:szCs w:val="28"/>
          <w:u w:val="single"/>
        </w:rPr>
        <w:t xml:space="preserve"> Section</w:t>
      </w:r>
      <w:r>
        <w:rPr>
          <w:sz w:val="28"/>
          <w:szCs w:val="28"/>
        </w:rPr>
        <w:t xml:space="preserve">  </w:t>
      </w:r>
    </w:p>
    <w:p w:rsidR="00E149E5" w:rsidRDefault="001C77B5" w:rsidP="00CB2350">
      <w:pPr>
        <w:rPr>
          <w:sz w:val="28"/>
          <w:szCs w:val="28"/>
        </w:rPr>
      </w:pPr>
      <w:r w:rsidRPr="001C77B5">
        <w:rPr>
          <w:b/>
          <w:i/>
          <w:sz w:val="28"/>
          <w:szCs w:val="28"/>
        </w:rPr>
        <w:t>Drill the Enclosure</w:t>
      </w:r>
      <w:r>
        <w:rPr>
          <w:sz w:val="28"/>
          <w:szCs w:val="28"/>
        </w:rPr>
        <w:t xml:space="preserve">  </w:t>
      </w:r>
    </w:p>
    <w:p w:rsidR="001A3DBF" w:rsidRDefault="006E5E8F" w:rsidP="00CB2350">
      <w:pPr>
        <w:rPr>
          <w:sz w:val="24"/>
          <w:szCs w:val="24"/>
        </w:rPr>
      </w:pPr>
      <w:r>
        <w:rPr>
          <w:sz w:val="24"/>
          <w:szCs w:val="24"/>
        </w:rPr>
        <w:t>Because of the small size of the board and how close together all the components are</w:t>
      </w:r>
      <w:r w:rsidRPr="001A3DBF">
        <w:rPr>
          <w:b/>
          <w:sz w:val="24"/>
          <w:szCs w:val="24"/>
        </w:rPr>
        <w:t>, you should mount the potentiometers</w:t>
      </w:r>
      <w:r w:rsidR="001A3DBF" w:rsidRPr="001A3DBF">
        <w:rPr>
          <w:b/>
          <w:sz w:val="24"/>
          <w:szCs w:val="24"/>
        </w:rPr>
        <w:t xml:space="preserve"> </w:t>
      </w:r>
      <w:r w:rsidR="001A3DBF">
        <w:rPr>
          <w:b/>
          <w:sz w:val="24"/>
          <w:szCs w:val="24"/>
        </w:rPr>
        <w:t>off-</w:t>
      </w:r>
      <w:r w:rsidR="001A3DBF" w:rsidRPr="001A3DBF">
        <w:rPr>
          <w:b/>
          <w:sz w:val="24"/>
          <w:szCs w:val="24"/>
        </w:rPr>
        <w:t>board</w:t>
      </w:r>
      <w:r w:rsidR="00307FAE">
        <w:rPr>
          <w:sz w:val="24"/>
          <w:szCs w:val="24"/>
        </w:rPr>
        <w:t xml:space="preserve">. </w:t>
      </w:r>
      <w:r w:rsidR="00A36448">
        <w:rPr>
          <w:sz w:val="24"/>
          <w:szCs w:val="24"/>
        </w:rPr>
        <w:t xml:space="preserve">  I </w:t>
      </w:r>
      <w:proofErr w:type="gramStart"/>
      <w:r w:rsidR="00A36448">
        <w:rPr>
          <w:sz w:val="24"/>
          <w:szCs w:val="24"/>
        </w:rPr>
        <w:t>A</w:t>
      </w:r>
      <w:r w:rsidR="001A3DBF">
        <w:rPr>
          <w:sz w:val="24"/>
          <w:szCs w:val="24"/>
        </w:rPr>
        <w:t>lso</w:t>
      </w:r>
      <w:proofErr w:type="gramEnd"/>
      <w:r w:rsidR="001A3DBF">
        <w:rPr>
          <w:sz w:val="24"/>
          <w:szCs w:val="24"/>
        </w:rPr>
        <w:t xml:space="preserve"> recommend that the bright and high cut switches be mounted off-board. </w:t>
      </w:r>
      <w:r w:rsidR="00307FAE">
        <w:rPr>
          <w:sz w:val="24"/>
          <w:szCs w:val="24"/>
        </w:rPr>
        <w:t xml:space="preserve"> </w:t>
      </w:r>
      <w:r w:rsidR="001A3DBF">
        <w:rPr>
          <w:sz w:val="24"/>
          <w:szCs w:val="24"/>
        </w:rPr>
        <w:t xml:space="preserve">If you mount them on-board, the potentiometers, switches and the preamp tube will be too close together!  </w:t>
      </w:r>
    </w:p>
    <w:p w:rsidR="00AF3D9B" w:rsidRPr="008D07D5" w:rsidRDefault="00AF3D9B" w:rsidP="00CB2350">
      <w:pPr>
        <w:rPr>
          <w:sz w:val="24"/>
          <w:szCs w:val="24"/>
        </w:rPr>
      </w:pPr>
      <w:r w:rsidRPr="008D07D5">
        <w:rPr>
          <w:sz w:val="24"/>
          <w:szCs w:val="24"/>
        </w:rPr>
        <w:t>Here is a quick list</w:t>
      </w:r>
      <w:r w:rsidR="008D07D5">
        <w:rPr>
          <w:sz w:val="24"/>
          <w:szCs w:val="24"/>
        </w:rPr>
        <w:t xml:space="preserve"> of items that may require a hole be drilled in the enclosure</w:t>
      </w:r>
      <w:r w:rsidRPr="008D07D5">
        <w:rPr>
          <w:sz w:val="24"/>
          <w:szCs w:val="24"/>
        </w:rPr>
        <w:t>:</w:t>
      </w:r>
    </w:p>
    <w:p w:rsidR="008D07D5" w:rsidRDefault="008D07D5" w:rsidP="008D07D5">
      <w:pPr>
        <w:pStyle w:val="ListParagraph"/>
        <w:numPr>
          <w:ilvl w:val="0"/>
          <w:numId w:val="10"/>
        </w:numPr>
        <w:rPr>
          <w:sz w:val="24"/>
          <w:szCs w:val="24"/>
        </w:rPr>
      </w:pPr>
      <w:r w:rsidRPr="008D07D5">
        <w:rPr>
          <w:sz w:val="24"/>
          <w:szCs w:val="24"/>
        </w:rPr>
        <w:lastRenderedPageBreak/>
        <w:t>Standoffs</w:t>
      </w:r>
    </w:p>
    <w:p w:rsidR="008D07D5" w:rsidRDefault="008D07D5" w:rsidP="008D07D5">
      <w:pPr>
        <w:pStyle w:val="ListParagraph"/>
        <w:numPr>
          <w:ilvl w:val="0"/>
          <w:numId w:val="10"/>
        </w:numPr>
        <w:rPr>
          <w:sz w:val="24"/>
          <w:szCs w:val="24"/>
        </w:rPr>
      </w:pPr>
      <w:r>
        <w:rPr>
          <w:sz w:val="24"/>
          <w:szCs w:val="24"/>
        </w:rPr>
        <w:t>Pots</w:t>
      </w:r>
    </w:p>
    <w:p w:rsidR="008D07D5" w:rsidRDefault="00AF3D9B" w:rsidP="008D07D5">
      <w:pPr>
        <w:pStyle w:val="ListParagraph"/>
        <w:numPr>
          <w:ilvl w:val="0"/>
          <w:numId w:val="10"/>
        </w:numPr>
        <w:rPr>
          <w:sz w:val="24"/>
          <w:szCs w:val="24"/>
        </w:rPr>
      </w:pPr>
      <w:r w:rsidRPr="008D07D5">
        <w:rPr>
          <w:sz w:val="24"/>
          <w:szCs w:val="24"/>
        </w:rPr>
        <w:t>switches</w:t>
      </w:r>
      <w:r w:rsidR="00564F87" w:rsidRPr="008D07D5">
        <w:rPr>
          <w:sz w:val="24"/>
          <w:szCs w:val="24"/>
        </w:rPr>
        <w:t xml:space="preserve"> </w:t>
      </w:r>
      <w:r w:rsidR="00E149E5" w:rsidRPr="008D07D5">
        <w:rPr>
          <w:sz w:val="24"/>
          <w:szCs w:val="24"/>
        </w:rPr>
        <w:t>(</w:t>
      </w:r>
      <w:r w:rsidR="00564F87" w:rsidRPr="008D07D5">
        <w:rPr>
          <w:sz w:val="24"/>
          <w:szCs w:val="24"/>
        </w:rPr>
        <w:t xml:space="preserve">onboard and </w:t>
      </w:r>
      <w:proofErr w:type="spellStart"/>
      <w:r w:rsidR="00564F87" w:rsidRPr="008D07D5">
        <w:rPr>
          <w:sz w:val="24"/>
          <w:szCs w:val="24"/>
        </w:rPr>
        <w:t>offboard</w:t>
      </w:r>
      <w:proofErr w:type="spellEnd"/>
      <w:r w:rsidR="00E149E5" w:rsidRPr="008D07D5">
        <w:rPr>
          <w:sz w:val="24"/>
          <w:szCs w:val="24"/>
        </w:rPr>
        <w:t>)</w:t>
      </w:r>
    </w:p>
    <w:p w:rsidR="008D07D5" w:rsidRDefault="008D07D5" w:rsidP="008D07D5">
      <w:pPr>
        <w:pStyle w:val="ListParagraph"/>
        <w:numPr>
          <w:ilvl w:val="0"/>
          <w:numId w:val="10"/>
        </w:numPr>
        <w:rPr>
          <w:sz w:val="24"/>
          <w:szCs w:val="24"/>
        </w:rPr>
      </w:pPr>
      <w:r>
        <w:rPr>
          <w:sz w:val="24"/>
          <w:szCs w:val="24"/>
        </w:rPr>
        <w:t>¼ inch jacks</w:t>
      </w:r>
    </w:p>
    <w:p w:rsidR="008D07D5" w:rsidRDefault="008D07D5" w:rsidP="008D07D5">
      <w:pPr>
        <w:pStyle w:val="ListParagraph"/>
        <w:numPr>
          <w:ilvl w:val="0"/>
          <w:numId w:val="10"/>
        </w:numPr>
        <w:rPr>
          <w:sz w:val="24"/>
          <w:szCs w:val="24"/>
        </w:rPr>
      </w:pPr>
      <w:r>
        <w:rPr>
          <w:sz w:val="24"/>
          <w:szCs w:val="24"/>
        </w:rPr>
        <w:t>stomp switch if used</w:t>
      </w:r>
    </w:p>
    <w:p w:rsidR="008D07D5" w:rsidRDefault="008D07D5" w:rsidP="008D07D5">
      <w:pPr>
        <w:pStyle w:val="ListParagraph"/>
        <w:numPr>
          <w:ilvl w:val="0"/>
          <w:numId w:val="10"/>
        </w:numPr>
        <w:rPr>
          <w:sz w:val="24"/>
          <w:szCs w:val="24"/>
        </w:rPr>
      </w:pPr>
      <w:r>
        <w:rPr>
          <w:sz w:val="24"/>
          <w:szCs w:val="24"/>
        </w:rPr>
        <w:t>LEDs</w:t>
      </w:r>
    </w:p>
    <w:p w:rsidR="008D07D5" w:rsidRDefault="008D07D5" w:rsidP="008D07D5">
      <w:pPr>
        <w:pStyle w:val="ListParagraph"/>
        <w:numPr>
          <w:ilvl w:val="0"/>
          <w:numId w:val="10"/>
        </w:numPr>
        <w:rPr>
          <w:sz w:val="24"/>
          <w:szCs w:val="24"/>
        </w:rPr>
      </w:pPr>
      <w:r>
        <w:rPr>
          <w:sz w:val="24"/>
          <w:szCs w:val="24"/>
        </w:rPr>
        <w:t>DC power jack</w:t>
      </w:r>
    </w:p>
    <w:p w:rsidR="00564F87" w:rsidRPr="008D07D5" w:rsidRDefault="00E149E5" w:rsidP="008D07D5">
      <w:pPr>
        <w:pStyle w:val="ListParagraph"/>
        <w:numPr>
          <w:ilvl w:val="0"/>
          <w:numId w:val="10"/>
        </w:numPr>
        <w:rPr>
          <w:sz w:val="24"/>
          <w:szCs w:val="24"/>
        </w:rPr>
      </w:pPr>
      <w:r w:rsidRPr="008D07D5">
        <w:rPr>
          <w:sz w:val="24"/>
          <w:szCs w:val="24"/>
        </w:rPr>
        <w:t xml:space="preserve">6vdc </w:t>
      </w:r>
      <w:r w:rsidR="00564F87" w:rsidRPr="008D07D5">
        <w:rPr>
          <w:sz w:val="24"/>
          <w:szCs w:val="24"/>
        </w:rPr>
        <w:t>voltage regulator</w:t>
      </w:r>
      <w:r w:rsidRPr="008D07D5">
        <w:rPr>
          <w:sz w:val="24"/>
          <w:szCs w:val="24"/>
        </w:rPr>
        <w:t xml:space="preserve"> mounting</w:t>
      </w:r>
      <w:r w:rsidR="00564F87" w:rsidRPr="008D07D5">
        <w:rPr>
          <w:sz w:val="24"/>
          <w:szCs w:val="24"/>
        </w:rPr>
        <w:t xml:space="preserve"> hole</w:t>
      </w:r>
      <w:r w:rsidR="00307FAE">
        <w:rPr>
          <w:sz w:val="24"/>
          <w:szCs w:val="24"/>
        </w:rPr>
        <w:t xml:space="preserve"> if you are mounting it directly to the enclosure to dissipate heat instead of using a separate heatsink</w:t>
      </w:r>
      <w:r w:rsidR="00D454A1" w:rsidRPr="008D07D5">
        <w:rPr>
          <w:sz w:val="24"/>
          <w:szCs w:val="24"/>
        </w:rPr>
        <w:t>.</w:t>
      </w:r>
    </w:p>
    <w:p w:rsidR="00E149E5" w:rsidRPr="008D07D5" w:rsidRDefault="00E149E5" w:rsidP="00CB2350">
      <w:pPr>
        <w:rPr>
          <w:sz w:val="24"/>
          <w:szCs w:val="24"/>
        </w:rPr>
      </w:pPr>
      <w:r w:rsidRPr="008D07D5">
        <w:rPr>
          <w:sz w:val="24"/>
          <w:szCs w:val="24"/>
        </w:rPr>
        <w:t xml:space="preserve">Drill the board standoffs and pot holes first and dry-fit the board with unsoldered pots first.   If that looks good, then drill for the onboard switches you will be using and dry-fit them into the holes.   Drill the LED holes and look </w:t>
      </w:r>
      <w:r w:rsidR="002A1216">
        <w:rPr>
          <w:sz w:val="24"/>
          <w:szCs w:val="24"/>
        </w:rPr>
        <w:t>down through to the PCB</w:t>
      </w:r>
      <w:r w:rsidRPr="008D07D5">
        <w:rPr>
          <w:sz w:val="24"/>
          <w:szCs w:val="24"/>
        </w:rPr>
        <w:t xml:space="preserve"> to make sure they line up fairly close.  </w:t>
      </w:r>
    </w:p>
    <w:p w:rsidR="00D454A1" w:rsidRPr="008D07D5" w:rsidRDefault="00D454A1" w:rsidP="00D454A1">
      <w:pPr>
        <w:rPr>
          <w:b/>
          <w:i/>
          <w:sz w:val="24"/>
          <w:szCs w:val="24"/>
        </w:rPr>
      </w:pPr>
      <w:r w:rsidRPr="008D07D5">
        <w:rPr>
          <w:b/>
          <w:i/>
          <w:sz w:val="24"/>
          <w:szCs w:val="24"/>
        </w:rPr>
        <w:t xml:space="preserve">Note:  DO NOT get in a hurry and solder pots, switches, tube socket/or tube, or LEDs yet.   You will regret it!  </w:t>
      </w:r>
      <w:proofErr w:type="gramStart"/>
      <w:r w:rsidRPr="008D07D5">
        <w:rPr>
          <w:b/>
          <w:i/>
          <w:sz w:val="24"/>
          <w:szCs w:val="24"/>
        </w:rPr>
        <w:t>Dry-fit only.</w:t>
      </w:r>
      <w:proofErr w:type="gramEnd"/>
      <w:r w:rsidRPr="008D07D5">
        <w:rPr>
          <w:b/>
          <w:i/>
          <w:sz w:val="24"/>
          <w:szCs w:val="24"/>
        </w:rPr>
        <w:t xml:space="preserve">  We will solder them later at the proper time.</w:t>
      </w:r>
    </w:p>
    <w:p w:rsidR="002A1216" w:rsidRDefault="00E149E5" w:rsidP="00CB2350">
      <w:pPr>
        <w:rPr>
          <w:sz w:val="24"/>
          <w:szCs w:val="24"/>
        </w:rPr>
      </w:pPr>
      <w:r w:rsidRPr="008D07D5">
        <w:rPr>
          <w:sz w:val="24"/>
          <w:szCs w:val="24"/>
        </w:rPr>
        <w:t xml:space="preserve">Once these are done, this will help you determine the best location for the DC power jack hole, </w:t>
      </w:r>
      <w:r w:rsidR="002A1216">
        <w:rPr>
          <w:sz w:val="24"/>
          <w:szCs w:val="24"/>
        </w:rPr>
        <w:t>off</w:t>
      </w:r>
      <w:r w:rsidR="005C2A05">
        <w:rPr>
          <w:sz w:val="24"/>
          <w:szCs w:val="24"/>
        </w:rPr>
        <w:t>-</w:t>
      </w:r>
      <w:r w:rsidR="002A1216">
        <w:rPr>
          <w:sz w:val="24"/>
          <w:szCs w:val="24"/>
        </w:rPr>
        <w:t xml:space="preserve">board on/off switch </w:t>
      </w:r>
      <w:r w:rsidRPr="008D07D5">
        <w:rPr>
          <w:sz w:val="24"/>
          <w:szCs w:val="24"/>
        </w:rPr>
        <w:t xml:space="preserve">and stomp switch hole until you have dry-fit the board onto the standoffs.  </w:t>
      </w:r>
    </w:p>
    <w:p w:rsidR="00266867" w:rsidRPr="008D07D5" w:rsidRDefault="001A3DBF" w:rsidP="00CB2350">
      <w:pPr>
        <w:rPr>
          <w:sz w:val="24"/>
          <w:szCs w:val="24"/>
        </w:rPr>
      </w:pPr>
      <w:r>
        <w:rPr>
          <w:sz w:val="24"/>
          <w:szCs w:val="24"/>
        </w:rPr>
        <w:t>U</w:t>
      </w:r>
      <w:r w:rsidR="002A1216">
        <w:rPr>
          <w:sz w:val="24"/>
          <w:szCs w:val="24"/>
        </w:rPr>
        <w:t xml:space="preserve">se the PCB to determine the locations of many of the drill holes.  </w:t>
      </w:r>
      <w:r w:rsidR="00BE14DF" w:rsidRPr="008D07D5">
        <w:rPr>
          <w:sz w:val="24"/>
          <w:szCs w:val="24"/>
        </w:rPr>
        <w:t xml:space="preserve">Remember, </w:t>
      </w:r>
      <w:r w:rsidR="00D454A1" w:rsidRPr="008D07D5">
        <w:rPr>
          <w:sz w:val="24"/>
          <w:szCs w:val="24"/>
        </w:rPr>
        <w:t>if</w:t>
      </w:r>
      <w:r w:rsidR="00BE14DF" w:rsidRPr="008D07D5">
        <w:rPr>
          <w:sz w:val="24"/>
          <w:szCs w:val="24"/>
        </w:rPr>
        <w:t xml:space="preserve"> using the board as a drill template to mark the holes, place the component side (the side with all the components labeled) down, on top of the enclosure.  </w:t>
      </w:r>
      <w:r w:rsidR="00711DF9" w:rsidRPr="008D07D5">
        <w:rPr>
          <w:sz w:val="24"/>
          <w:szCs w:val="24"/>
        </w:rPr>
        <w:t xml:space="preserve">You should see the pot outlines on this non-component side.  </w:t>
      </w:r>
      <w:r w:rsidR="00BE14DF" w:rsidRPr="008D07D5">
        <w:rPr>
          <w:sz w:val="24"/>
          <w:szCs w:val="24"/>
        </w:rPr>
        <w:t>The pots, the switches and the tube socket are all mounted to the non-component side.  D</w:t>
      </w:r>
      <w:r w:rsidR="001C77B5" w:rsidRPr="008D07D5">
        <w:rPr>
          <w:sz w:val="24"/>
          <w:szCs w:val="24"/>
        </w:rPr>
        <w:t xml:space="preserve">rill holes for the </w:t>
      </w:r>
      <w:r w:rsidR="00BE14DF" w:rsidRPr="008D07D5">
        <w:rPr>
          <w:sz w:val="24"/>
          <w:szCs w:val="24"/>
        </w:rPr>
        <w:t xml:space="preserve">standoff </w:t>
      </w:r>
      <w:r w:rsidR="001C77B5" w:rsidRPr="008D07D5">
        <w:rPr>
          <w:sz w:val="24"/>
          <w:szCs w:val="24"/>
        </w:rPr>
        <w:t xml:space="preserve">screws.  You do not have to use all the standoff mounting holes.  </w:t>
      </w:r>
      <w:r w:rsidR="005C2A05">
        <w:rPr>
          <w:sz w:val="24"/>
          <w:szCs w:val="24"/>
        </w:rPr>
        <w:t>Make sure you use enough mounting holes to make sure to</w:t>
      </w:r>
      <w:r w:rsidR="001C77B5" w:rsidRPr="008D07D5">
        <w:rPr>
          <w:sz w:val="24"/>
          <w:szCs w:val="24"/>
        </w:rPr>
        <w:t xml:space="preserve"> give the board a lot of support to insert or remove tubes if you are using a 12aX7 type tube socket.  </w:t>
      </w:r>
    </w:p>
    <w:p w:rsidR="00CB2350" w:rsidRPr="008D07D5" w:rsidRDefault="007E2F10" w:rsidP="00CB2350">
      <w:pPr>
        <w:rPr>
          <w:sz w:val="24"/>
          <w:szCs w:val="24"/>
        </w:rPr>
      </w:pPr>
      <w:r w:rsidRPr="008D07D5">
        <w:rPr>
          <w:b/>
          <w:i/>
          <w:sz w:val="24"/>
          <w:szCs w:val="24"/>
        </w:rPr>
        <w:t>Populating</w:t>
      </w:r>
      <w:r w:rsidR="00BE14DF" w:rsidRPr="008D07D5">
        <w:rPr>
          <w:b/>
          <w:i/>
          <w:sz w:val="24"/>
          <w:szCs w:val="24"/>
        </w:rPr>
        <w:t xml:space="preserve"> the preamp section</w:t>
      </w:r>
      <w:r w:rsidR="00BE14DF" w:rsidRPr="008D07D5">
        <w:rPr>
          <w:sz w:val="24"/>
          <w:szCs w:val="24"/>
        </w:rPr>
        <w:t xml:space="preserve">   </w:t>
      </w:r>
      <w:r w:rsidR="00CB2350" w:rsidRPr="008D07D5">
        <w:rPr>
          <w:sz w:val="24"/>
          <w:szCs w:val="24"/>
        </w:rPr>
        <w:t xml:space="preserve">The BOM lists two of </w:t>
      </w:r>
      <w:r w:rsidR="00BE14DF" w:rsidRPr="008D07D5">
        <w:rPr>
          <w:sz w:val="24"/>
          <w:szCs w:val="24"/>
        </w:rPr>
        <w:t xml:space="preserve">the many </w:t>
      </w:r>
      <w:r w:rsidR="00CB2350" w:rsidRPr="008D07D5">
        <w:rPr>
          <w:sz w:val="24"/>
          <w:szCs w:val="24"/>
        </w:rPr>
        <w:t>different versions that can be built</w:t>
      </w:r>
      <w:r w:rsidR="00BE14DF" w:rsidRPr="008D07D5">
        <w:rPr>
          <w:sz w:val="24"/>
          <w:szCs w:val="24"/>
        </w:rPr>
        <w:t xml:space="preserve"> on this board</w:t>
      </w:r>
      <w:r w:rsidR="00CB2350" w:rsidRPr="008D07D5">
        <w:rPr>
          <w:sz w:val="24"/>
          <w:szCs w:val="24"/>
        </w:rPr>
        <w:t xml:space="preserve">.  Choose your tone stack </w:t>
      </w:r>
      <w:r w:rsidR="009F6D4D" w:rsidRPr="008D07D5">
        <w:rPr>
          <w:sz w:val="24"/>
          <w:szCs w:val="24"/>
        </w:rPr>
        <w:t xml:space="preserve">type (Fender or Marshall) </w:t>
      </w:r>
      <w:r w:rsidR="00CB2350" w:rsidRPr="008D07D5">
        <w:rPr>
          <w:sz w:val="24"/>
          <w:szCs w:val="24"/>
        </w:rPr>
        <w:t xml:space="preserve">and your tube type first (12ax7/6n1p or subminiature </w:t>
      </w:r>
      <w:r w:rsidR="008D07D5">
        <w:rPr>
          <w:sz w:val="24"/>
          <w:szCs w:val="24"/>
        </w:rPr>
        <w:t>6n16b/</w:t>
      </w:r>
      <w:r w:rsidR="00CB2350" w:rsidRPr="008D07D5">
        <w:rPr>
          <w:sz w:val="24"/>
          <w:szCs w:val="24"/>
        </w:rPr>
        <w:t>6n17b).</w:t>
      </w:r>
      <w:r w:rsidR="00D371A1" w:rsidRPr="008D07D5">
        <w:rPr>
          <w:sz w:val="24"/>
          <w:szCs w:val="24"/>
        </w:rPr>
        <w:t xml:space="preserve">  This will list the specific components needed for that configuration. </w:t>
      </w:r>
    </w:p>
    <w:p w:rsidR="000B577D" w:rsidRPr="008D07D5" w:rsidRDefault="00987ACC" w:rsidP="006D0BC6">
      <w:pPr>
        <w:rPr>
          <w:sz w:val="24"/>
          <w:szCs w:val="24"/>
        </w:rPr>
      </w:pPr>
      <w:proofErr w:type="gramStart"/>
      <w:r w:rsidRPr="008D07D5">
        <w:rPr>
          <w:sz w:val="24"/>
          <w:szCs w:val="24"/>
        </w:rPr>
        <w:t xml:space="preserve">Start populating the </w:t>
      </w:r>
      <w:r w:rsidR="00194B9E" w:rsidRPr="008D07D5">
        <w:rPr>
          <w:sz w:val="24"/>
          <w:szCs w:val="24"/>
        </w:rPr>
        <w:t xml:space="preserve">resistors </w:t>
      </w:r>
      <w:r w:rsidRPr="008D07D5">
        <w:rPr>
          <w:sz w:val="24"/>
          <w:szCs w:val="24"/>
        </w:rPr>
        <w:t xml:space="preserve">first, </w:t>
      </w:r>
      <w:r w:rsidR="00D454A1" w:rsidRPr="008D07D5">
        <w:rPr>
          <w:sz w:val="24"/>
          <w:szCs w:val="24"/>
        </w:rPr>
        <w:t xml:space="preserve">box </w:t>
      </w:r>
      <w:r w:rsidRPr="008D07D5">
        <w:rPr>
          <w:sz w:val="24"/>
          <w:szCs w:val="24"/>
        </w:rPr>
        <w:t>capacitors</w:t>
      </w:r>
      <w:r w:rsidR="00D454A1" w:rsidRPr="008D07D5">
        <w:rPr>
          <w:sz w:val="24"/>
          <w:szCs w:val="24"/>
        </w:rPr>
        <w:t xml:space="preserve"> next</w:t>
      </w:r>
      <w:r w:rsidR="009F6D4D" w:rsidRPr="008D07D5">
        <w:rPr>
          <w:sz w:val="24"/>
          <w:szCs w:val="24"/>
        </w:rPr>
        <w:t>, then electrolytic capacitors</w:t>
      </w:r>
      <w:r w:rsidRPr="008D07D5">
        <w:rPr>
          <w:sz w:val="24"/>
          <w:szCs w:val="24"/>
        </w:rPr>
        <w:t>.</w:t>
      </w:r>
      <w:proofErr w:type="gramEnd"/>
      <w:r w:rsidR="00D454A1" w:rsidRPr="008D07D5">
        <w:rPr>
          <w:sz w:val="24"/>
          <w:szCs w:val="24"/>
        </w:rPr>
        <w:t xml:space="preserve">  </w:t>
      </w:r>
      <w:r w:rsidRPr="008D07D5">
        <w:rPr>
          <w:sz w:val="24"/>
          <w:szCs w:val="24"/>
        </w:rPr>
        <w:t xml:space="preserve"> </w:t>
      </w:r>
    </w:p>
    <w:p w:rsidR="00124C3E" w:rsidRDefault="000B577D" w:rsidP="000A72F0">
      <w:pPr>
        <w:rPr>
          <w:sz w:val="24"/>
          <w:szCs w:val="24"/>
        </w:rPr>
      </w:pPr>
      <w:r w:rsidRPr="008D07D5">
        <w:rPr>
          <w:sz w:val="24"/>
          <w:szCs w:val="24"/>
        </w:rPr>
        <w:t>Next, on the non-component side of the PCB, add the tube socket (if using a standard 12ax7 type tube)</w:t>
      </w:r>
      <w:r w:rsidR="000A72F0">
        <w:rPr>
          <w:sz w:val="24"/>
          <w:szCs w:val="24"/>
        </w:rPr>
        <w:t xml:space="preserve"> or Mill Max socket if using a Russian subminiature tube</w:t>
      </w:r>
      <w:r w:rsidRPr="008D07D5">
        <w:rPr>
          <w:sz w:val="24"/>
          <w:szCs w:val="24"/>
        </w:rPr>
        <w:t xml:space="preserve">.  </w:t>
      </w:r>
      <w:r w:rsidR="000A72F0">
        <w:rPr>
          <w:sz w:val="24"/>
          <w:szCs w:val="24"/>
        </w:rPr>
        <w:t xml:space="preserve">If using the 12Ax7 type </w:t>
      </w:r>
      <w:proofErr w:type="spellStart"/>
      <w:r w:rsidR="000A72F0">
        <w:rPr>
          <w:sz w:val="24"/>
          <w:szCs w:val="24"/>
        </w:rPr>
        <w:t>tubeA</w:t>
      </w:r>
      <w:proofErr w:type="spellEnd"/>
      <w:r w:rsidR="000A72F0">
        <w:rPr>
          <w:sz w:val="24"/>
          <w:szCs w:val="24"/>
        </w:rPr>
        <w:t xml:space="preserve">, </w:t>
      </w:r>
      <w:r w:rsidRPr="008D07D5">
        <w:rPr>
          <w:sz w:val="24"/>
          <w:szCs w:val="24"/>
        </w:rPr>
        <w:t xml:space="preserve">I fold over the pc mount contacts to hold it in place while soldering.  </w:t>
      </w:r>
      <w:r w:rsidR="00266867">
        <w:rPr>
          <w:sz w:val="24"/>
          <w:szCs w:val="24"/>
        </w:rPr>
        <w:t>Make sure the center hole of the socket stays aligned with the center hole in the PCB.  Flood pc mount</w:t>
      </w:r>
      <w:r w:rsidRPr="008D07D5">
        <w:rPr>
          <w:sz w:val="24"/>
          <w:szCs w:val="24"/>
        </w:rPr>
        <w:t xml:space="preserve"> holes with solder so it will be strong enough to withstand insertion </w:t>
      </w:r>
      <w:r w:rsidR="0020794B" w:rsidRPr="008D07D5">
        <w:rPr>
          <w:sz w:val="24"/>
          <w:szCs w:val="24"/>
        </w:rPr>
        <w:t>and removal</w:t>
      </w:r>
      <w:r w:rsidRPr="008D07D5">
        <w:rPr>
          <w:sz w:val="24"/>
          <w:szCs w:val="24"/>
        </w:rPr>
        <w:t xml:space="preserve"> of tu</w:t>
      </w:r>
      <w:r w:rsidR="00131577">
        <w:rPr>
          <w:sz w:val="24"/>
          <w:szCs w:val="24"/>
        </w:rPr>
        <w:t xml:space="preserve">bes.  </w:t>
      </w:r>
      <w:r w:rsidR="000A72F0">
        <w:rPr>
          <w:sz w:val="24"/>
          <w:szCs w:val="24"/>
        </w:rPr>
        <w:t>P</w:t>
      </w:r>
      <w:r w:rsidR="00106C39" w:rsidRPr="008D07D5">
        <w:rPr>
          <w:sz w:val="24"/>
          <w:szCs w:val="24"/>
        </w:rPr>
        <w:t xml:space="preserve">ut the power LED in its holes (unsoldered) taking care to orient based on the polarity of the LED holes.  </w:t>
      </w:r>
    </w:p>
    <w:p w:rsidR="00124C3E" w:rsidRDefault="00124C3E" w:rsidP="006D0BC6">
      <w:pPr>
        <w:rPr>
          <w:sz w:val="24"/>
          <w:szCs w:val="24"/>
        </w:rPr>
      </w:pPr>
      <w:r>
        <w:rPr>
          <w:noProof/>
          <w:sz w:val="24"/>
          <w:szCs w:val="24"/>
        </w:rPr>
        <w:lastRenderedPageBreak/>
        <w:drawing>
          <wp:inline distT="0" distB="0" distL="0" distR="0">
            <wp:extent cx="3190875" cy="1438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Polarity SparkFun.png"/>
                    <pic:cNvPicPr/>
                  </pic:nvPicPr>
                  <pic:blipFill>
                    <a:blip r:embed="rId43">
                      <a:extLst>
                        <a:ext uri="{28A0092B-C50C-407E-A947-70E740481C1C}">
                          <a14:useLocalDpi xmlns:a14="http://schemas.microsoft.com/office/drawing/2010/main" val="0"/>
                        </a:ext>
                      </a:extLst>
                    </a:blip>
                    <a:stretch>
                      <a:fillRect/>
                    </a:stretch>
                  </pic:blipFill>
                  <pic:spPr>
                    <a:xfrm>
                      <a:off x="0" y="0"/>
                      <a:ext cx="3190875" cy="1438275"/>
                    </a:xfrm>
                    <a:prstGeom prst="rect">
                      <a:avLst/>
                    </a:prstGeom>
                  </pic:spPr>
                </pic:pic>
              </a:graphicData>
            </a:graphic>
          </wp:inline>
        </w:drawing>
      </w:r>
      <w:r>
        <w:rPr>
          <w:sz w:val="24"/>
          <w:szCs w:val="24"/>
        </w:rPr>
        <w:t xml:space="preserve">  Thanks learn.sparkfun.com</w:t>
      </w:r>
    </w:p>
    <w:p w:rsidR="000A72F0" w:rsidRDefault="000B577D" w:rsidP="006D0BC6">
      <w:pPr>
        <w:rPr>
          <w:sz w:val="24"/>
          <w:szCs w:val="24"/>
        </w:rPr>
      </w:pPr>
      <w:r w:rsidRPr="008D07D5">
        <w:rPr>
          <w:sz w:val="24"/>
          <w:szCs w:val="24"/>
        </w:rPr>
        <w:t>Once the board is mounted solidly into the enclosure, put the mounting washers and nuts on the pots and on the switches and orient them properly</w:t>
      </w:r>
    </w:p>
    <w:p w:rsidR="00047D2B" w:rsidRDefault="00047D2B" w:rsidP="006D0BC6">
      <w:pPr>
        <w:rPr>
          <w:sz w:val="28"/>
          <w:szCs w:val="28"/>
        </w:rPr>
      </w:pPr>
      <w:r w:rsidRPr="00047D2B">
        <w:rPr>
          <w:b/>
          <w:sz w:val="28"/>
          <w:szCs w:val="28"/>
        </w:rPr>
        <w:t>Testing the preamp</w:t>
      </w:r>
    </w:p>
    <w:p w:rsidR="0099341A" w:rsidRDefault="00711DF9" w:rsidP="006D0BC6">
      <w:pPr>
        <w:rPr>
          <w:b/>
          <w:i/>
          <w:sz w:val="28"/>
          <w:szCs w:val="28"/>
        </w:rPr>
      </w:pPr>
      <w:r w:rsidRPr="00711DF9">
        <w:rPr>
          <w:b/>
          <w:i/>
          <w:sz w:val="28"/>
          <w:szCs w:val="28"/>
        </w:rPr>
        <w:t>Before we begin</w:t>
      </w:r>
    </w:p>
    <w:p w:rsidR="0099341A" w:rsidRPr="006255F3" w:rsidRDefault="00711DF9" w:rsidP="006D0BC6">
      <w:pPr>
        <w:rPr>
          <w:sz w:val="24"/>
          <w:szCs w:val="24"/>
        </w:rPr>
      </w:pPr>
      <w:r w:rsidRPr="006255F3">
        <w:rPr>
          <w:sz w:val="24"/>
          <w:szCs w:val="24"/>
        </w:rPr>
        <w:t xml:space="preserve">To test the preamp, the only PCB switch you need in place is the heater switch (or a jumper in place to replace it if </w:t>
      </w:r>
      <w:r w:rsidR="0099341A" w:rsidRPr="006255F3">
        <w:rPr>
          <w:sz w:val="24"/>
          <w:szCs w:val="24"/>
        </w:rPr>
        <w:t>you will use only</w:t>
      </w:r>
      <w:r w:rsidRPr="006255F3">
        <w:rPr>
          <w:sz w:val="24"/>
          <w:szCs w:val="24"/>
        </w:rPr>
        <w:t xml:space="preserve"> </w:t>
      </w:r>
      <w:proofErr w:type="gramStart"/>
      <w:r w:rsidRPr="006255F3">
        <w:rPr>
          <w:sz w:val="24"/>
          <w:szCs w:val="24"/>
        </w:rPr>
        <w:t xml:space="preserve">12Ax7 </w:t>
      </w:r>
      <w:r w:rsidR="0099341A" w:rsidRPr="006255F3">
        <w:rPr>
          <w:sz w:val="24"/>
          <w:szCs w:val="24"/>
        </w:rPr>
        <w:t xml:space="preserve"> or</w:t>
      </w:r>
      <w:proofErr w:type="gramEnd"/>
      <w:r w:rsidR="0099341A" w:rsidRPr="006255F3">
        <w:rPr>
          <w:sz w:val="24"/>
          <w:szCs w:val="24"/>
        </w:rPr>
        <w:t xml:space="preserve"> 6nxP type tubes).  N</w:t>
      </w:r>
      <w:r w:rsidRPr="006255F3">
        <w:rPr>
          <w:sz w:val="24"/>
          <w:szCs w:val="24"/>
        </w:rPr>
        <w:t>o heater switch is required if you are using a subminiature tube.</w:t>
      </w:r>
      <w:r w:rsidR="00853AA6" w:rsidRPr="006255F3">
        <w:rPr>
          <w:sz w:val="24"/>
          <w:szCs w:val="24"/>
        </w:rPr>
        <w:t xml:space="preserve">  All the switches in one situation or another are optional.</w:t>
      </w:r>
      <w:r w:rsidR="0099341A" w:rsidRPr="006255F3">
        <w:rPr>
          <w:sz w:val="24"/>
          <w:szCs w:val="24"/>
        </w:rPr>
        <w:t xml:space="preserve">  </w:t>
      </w:r>
    </w:p>
    <w:p w:rsidR="00711DF9" w:rsidRPr="006255F3" w:rsidRDefault="0099341A" w:rsidP="006D0BC6">
      <w:pPr>
        <w:rPr>
          <w:sz w:val="24"/>
          <w:szCs w:val="24"/>
        </w:rPr>
      </w:pPr>
      <w:r w:rsidRPr="006255F3">
        <w:rPr>
          <w:sz w:val="24"/>
          <w:szCs w:val="24"/>
        </w:rPr>
        <w:t xml:space="preserve">If </w:t>
      </w:r>
      <w:proofErr w:type="spellStart"/>
      <w:r w:rsidRPr="006255F3">
        <w:rPr>
          <w:sz w:val="24"/>
          <w:szCs w:val="24"/>
        </w:rPr>
        <w:t>jumpering</w:t>
      </w:r>
      <w:proofErr w:type="spellEnd"/>
      <w:r w:rsidRPr="006255F3">
        <w:rPr>
          <w:sz w:val="24"/>
          <w:szCs w:val="24"/>
        </w:rPr>
        <w:t xml:space="preserve"> for </w:t>
      </w:r>
      <w:r w:rsidR="006255F3" w:rsidRPr="006255F3">
        <w:rPr>
          <w:sz w:val="24"/>
          <w:szCs w:val="24"/>
        </w:rPr>
        <w:t xml:space="preserve">using </w:t>
      </w:r>
      <w:r w:rsidRPr="006255F3">
        <w:rPr>
          <w:sz w:val="24"/>
          <w:szCs w:val="24"/>
        </w:rPr>
        <w:t xml:space="preserve">only one type of tube see </w:t>
      </w:r>
      <w:r w:rsidR="006255F3" w:rsidRPr="006255F3">
        <w:rPr>
          <w:sz w:val="24"/>
          <w:szCs w:val="24"/>
        </w:rPr>
        <w:t xml:space="preserve">the following </w:t>
      </w:r>
      <w:r w:rsidRPr="006255F3">
        <w:rPr>
          <w:sz w:val="24"/>
          <w:szCs w:val="24"/>
        </w:rPr>
        <w:t>illustration</w:t>
      </w:r>
      <w:r w:rsidR="006255F3" w:rsidRPr="006255F3">
        <w:rPr>
          <w:sz w:val="24"/>
          <w:szCs w:val="24"/>
        </w:rPr>
        <w:t>:</w:t>
      </w:r>
    </w:p>
    <w:p w:rsidR="0099341A" w:rsidRDefault="000B10EA" w:rsidP="006D0BC6">
      <w:pPr>
        <w:rPr>
          <w:sz w:val="28"/>
          <w:szCs w:val="28"/>
        </w:rPr>
      </w:pPr>
      <w:r>
        <w:rPr>
          <w:noProof/>
          <w:sz w:val="28"/>
          <w:szCs w:val="28"/>
        </w:rPr>
        <w:drawing>
          <wp:inline distT="0" distB="0" distL="0" distR="0">
            <wp:extent cx="6858000" cy="38392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TubePre2.1Jumpers.jpg"/>
                    <pic:cNvPicPr/>
                  </pic:nvPicPr>
                  <pic:blipFill>
                    <a:blip r:embed="rId44">
                      <a:extLst>
                        <a:ext uri="{28A0092B-C50C-407E-A947-70E740481C1C}">
                          <a14:useLocalDpi xmlns:a14="http://schemas.microsoft.com/office/drawing/2010/main" val="0"/>
                        </a:ext>
                      </a:extLst>
                    </a:blip>
                    <a:stretch>
                      <a:fillRect/>
                    </a:stretch>
                  </pic:blipFill>
                  <pic:spPr>
                    <a:xfrm>
                      <a:off x="0" y="0"/>
                      <a:ext cx="6858000" cy="3839210"/>
                    </a:xfrm>
                    <a:prstGeom prst="rect">
                      <a:avLst/>
                    </a:prstGeom>
                  </pic:spPr>
                </pic:pic>
              </a:graphicData>
            </a:graphic>
          </wp:inline>
        </w:drawing>
      </w:r>
    </w:p>
    <w:p w:rsidR="006255F3" w:rsidRDefault="00266867" w:rsidP="006D0BC6">
      <w:pPr>
        <w:rPr>
          <w:sz w:val="24"/>
          <w:szCs w:val="24"/>
        </w:rPr>
      </w:pPr>
      <w:r>
        <w:rPr>
          <w:sz w:val="24"/>
          <w:szCs w:val="24"/>
        </w:rPr>
        <w:t>Jumpers</w:t>
      </w:r>
      <w:r w:rsidR="005E4ADA">
        <w:rPr>
          <w:sz w:val="24"/>
          <w:szCs w:val="24"/>
        </w:rPr>
        <w:t xml:space="preserve"> are</w:t>
      </w:r>
      <w:r>
        <w:rPr>
          <w:sz w:val="24"/>
          <w:szCs w:val="24"/>
        </w:rPr>
        <w:t xml:space="preserve"> exaggerated to make them easier to see.  They do not need to be long, just long enough to go from one hole to the other.  </w:t>
      </w:r>
      <w:r w:rsidR="006255F3" w:rsidRPr="006255F3">
        <w:rPr>
          <w:sz w:val="24"/>
          <w:szCs w:val="24"/>
        </w:rPr>
        <w:t>Only one jumper allowed!</w:t>
      </w:r>
    </w:p>
    <w:p w:rsidR="00461A86" w:rsidRDefault="00461A86" w:rsidP="006D0BC6">
      <w:pPr>
        <w:rPr>
          <w:sz w:val="24"/>
          <w:szCs w:val="24"/>
        </w:rPr>
      </w:pPr>
      <w:r>
        <w:rPr>
          <w:sz w:val="24"/>
          <w:szCs w:val="24"/>
        </w:rPr>
        <w:lastRenderedPageBreak/>
        <w:t xml:space="preserve">Connect PCB to High voltage power (example </w:t>
      </w:r>
      <w:r w:rsidR="00A36448">
        <w:rPr>
          <w:sz w:val="24"/>
          <w:szCs w:val="24"/>
        </w:rPr>
        <w:t xml:space="preserve">below </w:t>
      </w:r>
      <w:r>
        <w:rPr>
          <w:sz w:val="24"/>
          <w:szCs w:val="24"/>
        </w:rPr>
        <w:t>shows connection to Frog Tube Preamp 2.0 PCB</w:t>
      </w:r>
      <w:r w:rsidR="00A36448">
        <w:rPr>
          <w:sz w:val="24"/>
          <w:szCs w:val="24"/>
        </w:rPr>
        <w:t>)</w:t>
      </w:r>
      <w:r>
        <w:rPr>
          <w:sz w:val="24"/>
          <w:szCs w:val="24"/>
        </w:rPr>
        <w:t>:</w:t>
      </w:r>
    </w:p>
    <w:p w:rsidR="00461A86" w:rsidRDefault="00461A86" w:rsidP="006D0BC6">
      <w:pPr>
        <w:rPr>
          <w:sz w:val="24"/>
          <w:szCs w:val="24"/>
        </w:rPr>
      </w:pPr>
      <w:r>
        <w:rPr>
          <w:noProof/>
          <w:sz w:val="24"/>
          <w:szCs w:val="24"/>
        </w:rPr>
        <w:drawing>
          <wp:inline distT="0" distB="0" distL="0" distR="0">
            <wp:extent cx="6858000" cy="6401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kFrogTogether20-21.jpg"/>
                    <pic:cNvPicPr/>
                  </pic:nvPicPr>
                  <pic:blipFill>
                    <a:blip r:embed="rId45">
                      <a:extLst>
                        <a:ext uri="{28A0092B-C50C-407E-A947-70E740481C1C}">
                          <a14:useLocalDpi xmlns:a14="http://schemas.microsoft.com/office/drawing/2010/main" val="0"/>
                        </a:ext>
                      </a:extLst>
                    </a:blip>
                    <a:stretch>
                      <a:fillRect/>
                    </a:stretch>
                  </pic:blipFill>
                  <pic:spPr>
                    <a:xfrm>
                      <a:off x="0" y="0"/>
                      <a:ext cx="6858000" cy="6401435"/>
                    </a:xfrm>
                    <a:prstGeom prst="rect">
                      <a:avLst/>
                    </a:prstGeom>
                  </pic:spPr>
                </pic:pic>
              </a:graphicData>
            </a:graphic>
          </wp:inline>
        </w:drawing>
      </w:r>
      <w:r>
        <w:rPr>
          <w:sz w:val="24"/>
          <w:szCs w:val="24"/>
        </w:rPr>
        <w:t xml:space="preserve">  </w:t>
      </w:r>
    </w:p>
    <w:p w:rsidR="00461A86" w:rsidRPr="00461A86" w:rsidRDefault="00461A86" w:rsidP="006D0BC6">
      <w:pPr>
        <w:rPr>
          <w:b/>
          <w:i/>
          <w:sz w:val="24"/>
          <w:szCs w:val="24"/>
        </w:rPr>
      </w:pPr>
      <w:r w:rsidRPr="00461A86">
        <w:rPr>
          <w:b/>
          <w:i/>
          <w:sz w:val="24"/>
          <w:szCs w:val="24"/>
        </w:rPr>
        <w:t xml:space="preserve">Note on diagram above:  This is not a practical layout, but just to be used to show what pads, to connect to achieve high voltage from the 2.0 Frog Pedal (if that is the source of your high voltage).  </w:t>
      </w:r>
      <w:r w:rsidR="00ED1ED6">
        <w:rPr>
          <w:b/>
          <w:i/>
          <w:sz w:val="24"/>
          <w:szCs w:val="24"/>
        </w:rPr>
        <w:t xml:space="preserve">Make sure there is a ground connection shared between the boards also.  </w:t>
      </w:r>
      <w:r w:rsidRPr="00461A86">
        <w:rPr>
          <w:b/>
          <w:i/>
          <w:sz w:val="24"/>
          <w:szCs w:val="24"/>
        </w:rPr>
        <w:t>Once they are connected together, adjust the trimmer on the 2.0 board for around 185VDC.</w:t>
      </w:r>
    </w:p>
    <w:p w:rsidR="00853AA6" w:rsidRPr="006255F3" w:rsidRDefault="00711DF9" w:rsidP="006D0BC6">
      <w:pPr>
        <w:rPr>
          <w:sz w:val="24"/>
          <w:szCs w:val="24"/>
        </w:rPr>
      </w:pPr>
      <w:r w:rsidRPr="006255F3">
        <w:rPr>
          <w:sz w:val="24"/>
          <w:szCs w:val="24"/>
        </w:rPr>
        <w:t xml:space="preserve">To test at this point it is fairly straight forward.  </w:t>
      </w:r>
      <w:r w:rsidR="002536B5" w:rsidRPr="006255F3">
        <w:rPr>
          <w:sz w:val="24"/>
          <w:szCs w:val="24"/>
        </w:rPr>
        <w:t>You can temporarily connect it direct to the DC jack (without the switch for now) and c</w:t>
      </w:r>
      <w:r w:rsidR="00266867">
        <w:rPr>
          <w:sz w:val="24"/>
          <w:szCs w:val="24"/>
        </w:rPr>
        <w:t xml:space="preserve">an also connect wires to the </w:t>
      </w:r>
      <w:proofErr w:type="gramStart"/>
      <w:r w:rsidR="00266867">
        <w:rPr>
          <w:sz w:val="24"/>
          <w:szCs w:val="24"/>
        </w:rPr>
        <w:t>In</w:t>
      </w:r>
      <w:proofErr w:type="gramEnd"/>
      <w:r w:rsidR="00266867">
        <w:rPr>
          <w:sz w:val="24"/>
          <w:szCs w:val="24"/>
        </w:rPr>
        <w:t xml:space="preserve"> </w:t>
      </w:r>
      <w:r w:rsidR="002536B5" w:rsidRPr="006255F3">
        <w:rPr>
          <w:sz w:val="24"/>
          <w:szCs w:val="24"/>
        </w:rPr>
        <w:t>and Out pads on the board di</w:t>
      </w:r>
      <w:r w:rsidR="006255F3" w:rsidRPr="006255F3">
        <w:rPr>
          <w:sz w:val="24"/>
          <w:szCs w:val="24"/>
        </w:rPr>
        <w:t xml:space="preserve">rectly to ¼ inch audio jacks.  </w:t>
      </w:r>
      <w:r w:rsidRPr="006255F3">
        <w:rPr>
          <w:sz w:val="24"/>
          <w:szCs w:val="24"/>
        </w:rPr>
        <w:t xml:space="preserve">The heater voltage regulator </w:t>
      </w:r>
      <w:r w:rsidR="006255F3" w:rsidRPr="006255F3">
        <w:rPr>
          <w:sz w:val="24"/>
          <w:szCs w:val="24"/>
        </w:rPr>
        <w:t xml:space="preserve">has a temperature protection built in.  It </w:t>
      </w:r>
      <w:r w:rsidRPr="006255F3">
        <w:rPr>
          <w:sz w:val="24"/>
          <w:szCs w:val="24"/>
        </w:rPr>
        <w:t>will only work for a s</w:t>
      </w:r>
      <w:r w:rsidR="00461A86">
        <w:rPr>
          <w:sz w:val="24"/>
          <w:szCs w:val="24"/>
        </w:rPr>
        <w:t>hort time if it is not mounted on</w:t>
      </w:r>
      <w:r w:rsidR="00266867">
        <w:rPr>
          <w:sz w:val="24"/>
          <w:szCs w:val="24"/>
        </w:rPr>
        <w:t xml:space="preserve"> </w:t>
      </w:r>
      <w:r w:rsidRPr="006255F3">
        <w:rPr>
          <w:sz w:val="24"/>
          <w:szCs w:val="24"/>
        </w:rPr>
        <w:t>a heat sink of some kind,</w:t>
      </w:r>
      <w:r w:rsidR="00266867">
        <w:rPr>
          <w:sz w:val="24"/>
          <w:szCs w:val="24"/>
        </w:rPr>
        <w:t xml:space="preserve"> which can be the enclosure, </w:t>
      </w:r>
      <w:r w:rsidRPr="006255F3">
        <w:rPr>
          <w:sz w:val="24"/>
          <w:szCs w:val="24"/>
        </w:rPr>
        <w:t xml:space="preserve">so you have to make a decision </w:t>
      </w:r>
      <w:r w:rsidRPr="006255F3">
        <w:rPr>
          <w:sz w:val="24"/>
          <w:szCs w:val="24"/>
        </w:rPr>
        <w:lastRenderedPageBreak/>
        <w:t>whether or not</w:t>
      </w:r>
      <w:r w:rsidR="002536B5" w:rsidRPr="006255F3">
        <w:rPr>
          <w:sz w:val="24"/>
          <w:szCs w:val="24"/>
        </w:rPr>
        <w:t xml:space="preserve"> test in the enclosure.  Because of the high DC voltage, I recommend you mount the PCB in the enclosure.  You are already probably used to taking it in and out already many times.  Once the DC jack is connected </w:t>
      </w:r>
      <w:r w:rsidR="002536B5" w:rsidRPr="006255F3">
        <w:rPr>
          <w:i/>
          <w:sz w:val="24"/>
          <w:szCs w:val="24"/>
        </w:rPr>
        <w:t>(make sure it is center negative to be compatible with most of your other 9VDC pedals</w:t>
      </w:r>
      <w:r w:rsidR="002536B5" w:rsidRPr="006255F3">
        <w:rPr>
          <w:sz w:val="24"/>
          <w:szCs w:val="24"/>
        </w:rPr>
        <w:t xml:space="preserve">), turn all the controls to about ½ </w:t>
      </w:r>
      <w:proofErr w:type="gramStart"/>
      <w:r w:rsidR="002536B5" w:rsidRPr="006255F3">
        <w:rPr>
          <w:sz w:val="24"/>
          <w:szCs w:val="24"/>
        </w:rPr>
        <w:t>rotation</w:t>
      </w:r>
      <w:proofErr w:type="gramEnd"/>
      <w:r w:rsidR="002536B5" w:rsidRPr="006255F3">
        <w:rPr>
          <w:sz w:val="24"/>
          <w:szCs w:val="24"/>
        </w:rPr>
        <w:t xml:space="preserve"> or less.  Place a </w:t>
      </w:r>
      <w:r w:rsidR="00346DD4" w:rsidRPr="006255F3">
        <w:rPr>
          <w:sz w:val="24"/>
          <w:szCs w:val="24"/>
        </w:rPr>
        <w:t xml:space="preserve">preamp </w:t>
      </w:r>
      <w:r w:rsidR="002536B5" w:rsidRPr="006255F3">
        <w:rPr>
          <w:sz w:val="24"/>
          <w:szCs w:val="24"/>
        </w:rPr>
        <w:t>tube in the socket (12Ax7, etc.), connect to 9</w:t>
      </w:r>
      <w:r w:rsidR="00A36448">
        <w:rPr>
          <w:sz w:val="24"/>
          <w:szCs w:val="24"/>
        </w:rPr>
        <w:t>-12</w:t>
      </w:r>
      <w:r w:rsidR="002536B5" w:rsidRPr="006255F3">
        <w:rPr>
          <w:sz w:val="24"/>
          <w:szCs w:val="24"/>
        </w:rPr>
        <w:t>VDC wall wart, and the tube heater should begin to heat up within 5 to 10 se</w:t>
      </w:r>
      <w:r w:rsidR="00346DD4" w:rsidRPr="006255F3">
        <w:rPr>
          <w:sz w:val="24"/>
          <w:szCs w:val="24"/>
        </w:rPr>
        <w:t xml:space="preserve">conds.  </w:t>
      </w:r>
      <w:r w:rsidR="00AB3AF8" w:rsidRPr="006255F3">
        <w:rPr>
          <w:sz w:val="24"/>
          <w:szCs w:val="24"/>
        </w:rPr>
        <w:t>Test the High Volt</w:t>
      </w:r>
      <w:r w:rsidR="00A36448">
        <w:rPr>
          <w:sz w:val="24"/>
          <w:szCs w:val="24"/>
        </w:rPr>
        <w:t>age B+ and reset to ~</w:t>
      </w:r>
      <w:proofErr w:type="gramStart"/>
      <w:r w:rsidR="00A36448">
        <w:rPr>
          <w:sz w:val="24"/>
          <w:szCs w:val="24"/>
        </w:rPr>
        <w:t xml:space="preserve">185VDC </w:t>
      </w:r>
      <w:r w:rsidR="00AB3AF8" w:rsidRPr="006255F3">
        <w:rPr>
          <w:sz w:val="24"/>
          <w:szCs w:val="24"/>
        </w:rPr>
        <w:t xml:space="preserve"> using</w:t>
      </w:r>
      <w:proofErr w:type="gramEnd"/>
      <w:r w:rsidR="00AB3AF8" w:rsidRPr="006255F3">
        <w:rPr>
          <w:sz w:val="24"/>
          <w:szCs w:val="24"/>
        </w:rPr>
        <w:t xml:space="preserve"> the trimmer.  </w:t>
      </w:r>
      <w:r w:rsidR="00346DD4" w:rsidRPr="006255F3">
        <w:rPr>
          <w:sz w:val="24"/>
          <w:szCs w:val="24"/>
        </w:rPr>
        <w:t xml:space="preserve">Connect to an amplifier </w:t>
      </w:r>
      <w:r w:rsidR="002536B5" w:rsidRPr="006255F3">
        <w:rPr>
          <w:sz w:val="24"/>
          <w:szCs w:val="24"/>
        </w:rPr>
        <w:t>or a PA input.  Keep all input volume/gain knobs on your amplifier or PA very low to start.  Hook a guitar to your input.</w:t>
      </w:r>
      <w:r w:rsidR="00853AA6" w:rsidRPr="006255F3">
        <w:rPr>
          <w:sz w:val="24"/>
          <w:szCs w:val="24"/>
        </w:rPr>
        <w:t xml:space="preserve">  Play while slowly turning up the input volume on your amplifier or PA.</w:t>
      </w:r>
      <w:r w:rsidR="00346DD4" w:rsidRPr="006255F3">
        <w:rPr>
          <w:sz w:val="24"/>
          <w:szCs w:val="24"/>
        </w:rPr>
        <w:t xml:space="preserve">  I have found with this preamp, for normal operation, my input volume on the amp is kept very low and the same on the PA</w:t>
      </w:r>
      <w:r w:rsidR="00AB3AF8" w:rsidRPr="006255F3">
        <w:rPr>
          <w:sz w:val="24"/>
          <w:szCs w:val="24"/>
        </w:rPr>
        <w:t>.  This board can pump out the volume.</w:t>
      </w:r>
    </w:p>
    <w:p w:rsidR="006255F3" w:rsidRDefault="006255F3" w:rsidP="006D0BC6">
      <w:pPr>
        <w:rPr>
          <w:b/>
          <w:sz w:val="24"/>
          <w:szCs w:val="24"/>
        </w:rPr>
      </w:pPr>
      <w:r>
        <w:rPr>
          <w:b/>
          <w:sz w:val="24"/>
          <w:szCs w:val="24"/>
        </w:rPr>
        <w:t>A word about noise and hum</w:t>
      </w:r>
    </w:p>
    <w:p w:rsidR="00853AA6" w:rsidRPr="006255F3" w:rsidRDefault="00853AA6" w:rsidP="006D0BC6">
      <w:pPr>
        <w:rPr>
          <w:sz w:val="24"/>
          <w:szCs w:val="24"/>
        </w:rPr>
      </w:pPr>
      <w:r w:rsidRPr="006255F3">
        <w:rPr>
          <w:sz w:val="24"/>
          <w:szCs w:val="24"/>
        </w:rPr>
        <w:t>Generally speaking, because the power supply is operating at between 30 -40khz, well above the 20khz hearing of typical humans, it should not produce nois</w:t>
      </w:r>
      <w:r w:rsidR="00346DD4" w:rsidRPr="006255F3">
        <w:rPr>
          <w:sz w:val="24"/>
          <w:szCs w:val="24"/>
        </w:rPr>
        <w:t>e into the preamplifier circuit, h</w:t>
      </w:r>
      <w:r w:rsidRPr="006255F3">
        <w:rPr>
          <w:sz w:val="24"/>
          <w:szCs w:val="24"/>
        </w:rPr>
        <w:t>owever, other things may</w:t>
      </w:r>
      <w:r w:rsidR="00346DD4" w:rsidRPr="006255F3">
        <w:rPr>
          <w:sz w:val="24"/>
          <w:szCs w:val="24"/>
        </w:rPr>
        <w:t>,</w:t>
      </w:r>
      <w:r w:rsidRPr="006255F3">
        <w:rPr>
          <w:sz w:val="24"/>
          <w:szCs w:val="24"/>
        </w:rPr>
        <w:t xml:space="preserve"> which include</w:t>
      </w:r>
      <w:r w:rsidR="00346DD4" w:rsidRPr="006255F3">
        <w:rPr>
          <w:sz w:val="24"/>
          <w:szCs w:val="24"/>
        </w:rPr>
        <w:t xml:space="preserve">:  </w:t>
      </w:r>
      <w:r w:rsidRPr="006255F3">
        <w:rPr>
          <w:sz w:val="24"/>
          <w:szCs w:val="24"/>
        </w:rPr>
        <w:t xml:space="preserve"> routing of wires within the enclosure, bad or low quality guitar cables</w:t>
      </w:r>
      <w:r w:rsidR="00ED1ED6">
        <w:rPr>
          <w:sz w:val="24"/>
          <w:szCs w:val="24"/>
        </w:rPr>
        <w:t xml:space="preserve"> or wall transformer</w:t>
      </w:r>
      <w:r w:rsidRPr="006255F3">
        <w:rPr>
          <w:sz w:val="24"/>
          <w:szCs w:val="24"/>
        </w:rPr>
        <w:t xml:space="preserve"> and, something that you can almost never avoid, hooking up a guitar.  Single coils will be noisier than humbuckers because they don’t automatically cancel noise like humbuckers are designed to do.  Proximity of a guitar or cables to a computer, heater, fluorescent light fixtures or a building with old, poorly implemented wiring system can all effect noise.  What I have found on my prototypes is that they are pretty much noiseless.  As you turn up the volume/gain, of course</w:t>
      </w:r>
      <w:r w:rsidR="00346DD4" w:rsidRPr="006255F3">
        <w:rPr>
          <w:sz w:val="24"/>
          <w:szCs w:val="24"/>
        </w:rPr>
        <w:t>,</w:t>
      </w:r>
      <w:r w:rsidRPr="006255F3">
        <w:rPr>
          <w:sz w:val="24"/>
          <w:szCs w:val="24"/>
        </w:rPr>
        <w:t xml:space="preserve"> any stray radio frequency being picked up from the environment via the cables or guitar can induce some noise. </w:t>
      </w:r>
    </w:p>
    <w:p w:rsidR="009F6D4D" w:rsidRPr="000B577D" w:rsidRDefault="009F6D4D" w:rsidP="007E2F10">
      <w:pPr>
        <w:rPr>
          <w:b/>
          <w:sz w:val="28"/>
          <w:szCs w:val="28"/>
        </w:rPr>
      </w:pPr>
      <w:r w:rsidRPr="000B577D">
        <w:rPr>
          <w:b/>
          <w:sz w:val="28"/>
          <w:szCs w:val="28"/>
        </w:rPr>
        <w:t>Special instructions for subminiature tube installation (Russian 6n16</w:t>
      </w:r>
      <w:r w:rsidR="000B577D">
        <w:rPr>
          <w:b/>
          <w:sz w:val="28"/>
          <w:szCs w:val="28"/>
        </w:rPr>
        <w:t>b</w:t>
      </w:r>
      <w:r w:rsidRPr="000B577D">
        <w:rPr>
          <w:b/>
          <w:sz w:val="28"/>
          <w:szCs w:val="28"/>
        </w:rPr>
        <w:t>/6n17</w:t>
      </w:r>
      <w:r w:rsidR="000B577D">
        <w:rPr>
          <w:b/>
          <w:sz w:val="28"/>
          <w:szCs w:val="28"/>
        </w:rPr>
        <w:t>b</w:t>
      </w:r>
      <w:r w:rsidRPr="000B577D">
        <w:rPr>
          <w:b/>
          <w:sz w:val="28"/>
          <w:szCs w:val="28"/>
        </w:rPr>
        <w:t>)</w:t>
      </w:r>
    </w:p>
    <w:p w:rsidR="00ED1ED6" w:rsidRDefault="00ED1ED6" w:rsidP="007E2F10">
      <w:pPr>
        <w:rPr>
          <w:sz w:val="24"/>
          <w:szCs w:val="24"/>
        </w:rPr>
      </w:pPr>
      <w:r>
        <w:rPr>
          <w:sz w:val="24"/>
          <w:szCs w:val="24"/>
        </w:rPr>
        <w:t>There are three ways to approach a Russian subminiature vacuum tube build:</w:t>
      </w:r>
    </w:p>
    <w:p w:rsidR="00ED1ED6" w:rsidRDefault="00ED1ED6" w:rsidP="00ED1ED6">
      <w:pPr>
        <w:pStyle w:val="ListParagraph"/>
        <w:numPr>
          <w:ilvl w:val="0"/>
          <w:numId w:val="14"/>
        </w:numPr>
        <w:rPr>
          <w:sz w:val="24"/>
          <w:szCs w:val="24"/>
        </w:rPr>
      </w:pPr>
      <w:proofErr w:type="spellStart"/>
      <w:r>
        <w:rPr>
          <w:sz w:val="24"/>
          <w:szCs w:val="24"/>
        </w:rPr>
        <w:t>Submini</w:t>
      </w:r>
      <w:proofErr w:type="spellEnd"/>
      <w:r>
        <w:rPr>
          <w:sz w:val="24"/>
          <w:szCs w:val="24"/>
        </w:rPr>
        <w:t xml:space="preserve"> tube soldered directly into </w:t>
      </w:r>
      <w:proofErr w:type="spellStart"/>
      <w:r>
        <w:rPr>
          <w:sz w:val="24"/>
          <w:szCs w:val="24"/>
        </w:rPr>
        <w:t>submini</w:t>
      </w:r>
      <w:proofErr w:type="spellEnd"/>
      <w:r>
        <w:rPr>
          <w:sz w:val="24"/>
          <w:szCs w:val="24"/>
        </w:rPr>
        <w:t xml:space="preserve"> solder connection</w:t>
      </w:r>
    </w:p>
    <w:p w:rsidR="00ED1ED6" w:rsidRDefault="00ED1ED6" w:rsidP="00ED1ED6">
      <w:pPr>
        <w:pStyle w:val="ListParagraph"/>
        <w:numPr>
          <w:ilvl w:val="0"/>
          <w:numId w:val="14"/>
        </w:numPr>
        <w:rPr>
          <w:sz w:val="24"/>
          <w:szCs w:val="24"/>
        </w:rPr>
      </w:pPr>
      <w:r>
        <w:rPr>
          <w:sz w:val="24"/>
          <w:szCs w:val="24"/>
        </w:rPr>
        <w:t xml:space="preserve">Mill Max transistor tube socket soldered into the board, </w:t>
      </w:r>
      <w:proofErr w:type="spellStart"/>
      <w:r>
        <w:rPr>
          <w:sz w:val="24"/>
          <w:szCs w:val="24"/>
        </w:rPr>
        <w:t>submini</w:t>
      </w:r>
      <w:proofErr w:type="spellEnd"/>
      <w:r>
        <w:rPr>
          <w:sz w:val="24"/>
          <w:szCs w:val="24"/>
        </w:rPr>
        <w:t xml:space="preserve"> tube leads cut to about 6mm and pressed directly into Mill Max socket.</w:t>
      </w:r>
    </w:p>
    <w:p w:rsidR="00ED1ED6" w:rsidRPr="00ED1ED6" w:rsidRDefault="00ED1ED6" w:rsidP="00ED1ED6">
      <w:pPr>
        <w:pStyle w:val="ListParagraph"/>
        <w:numPr>
          <w:ilvl w:val="0"/>
          <w:numId w:val="14"/>
        </w:numPr>
        <w:rPr>
          <w:sz w:val="24"/>
          <w:szCs w:val="24"/>
        </w:rPr>
      </w:pPr>
      <w:r>
        <w:rPr>
          <w:sz w:val="24"/>
          <w:szCs w:val="24"/>
        </w:rPr>
        <w:t xml:space="preserve">Mill Max transistor tube socket soldered into the board, </w:t>
      </w:r>
      <w:proofErr w:type="spellStart"/>
      <w:r>
        <w:rPr>
          <w:sz w:val="24"/>
          <w:szCs w:val="24"/>
        </w:rPr>
        <w:t>Submini</w:t>
      </w:r>
      <w:proofErr w:type="spellEnd"/>
      <w:r>
        <w:rPr>
          <w:sz w:val="24"/>
          <w:szCs w:val="24"/>
        </w:rPr>
        <w:t xml:space="preserve"> tube soldered into a second Mill Max socket, then that </w:t>
      </w:r>
      <w:proofErr w:type="spellStart"/>
      <w:r>
        <w:rPr>
          <w:sz w:val="24"/>
          <w:szCs w:val="24"/>
        </w:rPr>
        <w:t>socketized</w:t>
      </w:r>
      <w:proofErr w:type="spellEnd"/>
      <w:r>
        <w:rPr>
          <w:sz w:val="24"/>
          <w:szCs w:val="24"/>
        </w:rPr>
        <w:t xml:space="preserve"> </w:t>
      </w:r>
      <w:proofErr w:type="spellStart"/>
      <w:r>
        <w:rPr>
          <w:sz w:val="24"/>
          <w:szCs w:val="24"/>
        </w:rPr>
        <w:t>submini</w:t>
      </w:r>
      <w:proofErr w:type="spellEnd"/>
      <w:r>
        <w:rPr>
          <w:sz w:val="24"/>
          <w:szCs w:val="24"/>
        </w:rPr>
        <w:t xml:space="preserve"> tube is then plugged into first Mill Max socket soldered on-board.</w:t>
      </w:r>
    </w:p>
    <w:p w:rsidR="004B29E7" w:rsidRPr="006255F3" w:rsidRDefault="00ED1ED6" w:rsidP="007E2F10">
      <w:pPr>
        <w:rPr>
          <w:sz w:val="24"/>
          <w:szCs w:val="24"/>
        </w:rPr>
      </w:pPr>
      <w:r>
        <w:rPr>
          <w:sz w:val="24"/>
          <w:szCs w:val="24"/>
        </w:rPr>
        <w:t>If you choose to solder directly into the PCBS, t</w:t>
      </w:r>
      <w:r w:rsidR="0003023A" w:rsidRPr="006255F3">
        <w:rPr>
          <w:sz w:val="24"/>
          <w:szCs w:val="24"/>
        </w:rPr>
        <w:t>his turns the project in some respects into a</w:t>
      </w:r>
      <w:r w:rsidR="006C4BB1" w:rsidRPr="006255F3">
        <w:rPr>
          <w:sz w:val="24"/>
          <w:szCs w:val="24"/>
        </w:rPr>
        <w:t>n</w:t>
      </w:r>
      <w:r w:rsidR="0003023A" w:rsidRPr="006255F3">
        <w:rPr>
          <w:sz w:val="24"/>
          <w:szCs w:val="24"/>
        </w:rPr>
        <w:t xml:space="preserve"> Expert level build.  I have built using the Russian Sub-mini tubes, but getting the tube in </w:t>
      </w:r>
      <w:r w:rsidR="00011F00" w:rsidRPr="006255F3">
        <w:rPr>
          <w:sz w:val="24"/>
          <w:szCs w:val="24"/>
        </w:rPr>
        <w:t>correct</w:t>
      </w:r>
      <w:r w:rsidR="0003023A" w:rsidRPr="006255F3">
        <w:rPr>
          <w:sz w:val="24"/>
          <w:szCs w:val="24"/>
        </w:rPr>
        <w:t xml:space="preserve"> is hard.  In fact, I put a tube in 2 times </w:t>
      </w:r>
      <w:proofErr w:type="gramStart"/>
      <w:r w:rsidR="0003023A" w:rsidRPr="006255F3">
        <w:rPr>
          <w:sz w:val="24"/>
          <w:szCs w:val="24"/>
        </w:rPr>
        <w:t>incorrectly,</w:t>
      </w:r>
      <w:proofErr w:type="gramEnd"/>
      <w:r w:rsidR="0003023A" w:rsidRPr="006255F3">
        <w:rPr>
          <w:sz w:val="24"/>
          <w:szCs w:val="24"/>
        </w:rPr>
        <w:t xml:space="preserve"> so, </w:t>
      </w:r>
      <w:r w:rsidR="00656A2C">
        <w:rPr>
          <w:sz w:val="24"/>
          <w:szCs w:val="24"/>
        </w:rPr>
        <w:t>m</w:t>
      </w:r>
      <w:r w:rsidR="0003023A" w:rsidRPr="006255F3">
        <w:rPr>
          <w:sz w:val="24"/>
          <w:szCs w:val="24"/>
        </w:rPr>
        <w:t xml:space="preserve">ake sure you are in a real good mood with lots of patience before starting this.   </w:t>
      </w:r>
      <w:r w:rsidR="00011F00" w:rsidRPr="006255F3">
        <w:rPr>
          <w:sz w:val="24"/>
          <w:szCs w:val="24"/>
        </w:rPr>
        <w:t>Another thing</w:t>
      </w:r>
      <w:r w:rsidR="006C4BB1" w:rsidRPr="006255F3">
        <w:rPr>
          <w:sz w:val="24"/>
          <w:szCs w:val="24"/>
        </w:rPr>
        <w:t xml:space="preserve"> is my regular soldering iron was way too fat to </w:t>
      </w:r>
      <w:r w:rsidR="00011F00" w:rsidRPr="006255F3">
        <w:rPr>
          <w:sz w:val="24"/>
          <w:szCs w:val="24"/>
        </w:rPr>
        <w:t xml:space="preserve">solder the </w:t>
      </w:r>
      <w:proofErr w:type="spellStart"/>
      <w:r w:rsidR="00011F00" w:rsidRPr="006255F3">
        <w:rPr>
          <w:sz w:val="24"/>
          <w:szCs w:val="24"/>
        </w:rPr>
        <w:t>submini</w:t>
      </w:r>
      <w:proofErr w:type="spellEnd"/>
      <w:r w:rsidR="00011F00" w:rsidRPr="006255F3">
        <w:rPr>
          <w:sz w:val="24"/>
          <w:szCs w:val="24"/>
        </w:rPr>
        <w:t xml:space="preserve"> tube correctly</w:t>
      </w:r>
      <w:r w:rsidR="006C4BB1" w:rsidRPr="006255F3">
        <w:rPr>
          <w:sz w:val="24"/>
          <w:szCs w:val="24"/>
        </w:rPr>
        <w:t>.  I actually bought, just for this purpose, a small soldering iron</w:t>
      </w:r>
      <w:r w:rsidR="00CF56FF">
        <w:rPr>
          <w:sz w:val="24"/>
          <w:szCs w:val="24"/>
        </w:rPr>
        <w:t xml:space="preserve"> I mentioned earlier under Assumptions</w:t>
      </w:r>
      <w:r w:rsidR="006C4BB1" w:rsidRPr="006255F3">
        <w:rPr>
          <w:sz w:val="24"/>
          <w:szCs w:val="24"/>
        </w:rPr>
        <w:t xml:space="preserve">, with an extremely small pointed tip.  Once I did that, the soldering was quick and easy.   </w:t>
      </w:r>
    </w:p>
    <w:p w:rsidR="009F6D4D" w:rsidRDefault="00656A2C" w:rsidP="007E2F10">
      <w:pPr>
        <w:rPr>
          <w:sz w:val="24"/>
          <w:szCs w:val="24"/>
        </w:rPr>
      </w:pPr>
      <w:r>
        <w:rPr>
          <w:sz w:val="24"/>
          <w:szCs w:val="24"/>
        </w:rPr>
        <w:t xml:space="preserve">Another thing I have done </w:t>
      </w:r>
      <w:r w:rsidR="0003023A" w:rsidRPr="006255F3">
        <w:rPr>
          <w:sz w:val="24"/>
          <w:szCs w:val="24"/>
        </w:rPr>
        <w:t xml:space="preserve">with a </w:t>
      </w:r>
      <w:proofErr w:type="spellStart"/>
      <w:r w:rsidR="0003023A" w:rsidRPr="006255F3">
        <w:rPr>
          <w:sz w:val="24"/>
          <w:szCs w:val="24"/>
        </w:rPr>
        <w:t>submini</w:t>
      </w:r>
      <w:proofErr w:type="spellEnd"/>
      <w:r w:rsidR="0003023A" w:rsidRPr="006255F3">
        <w:rPr>
          <w:sz w:val="24"/>
          <w:szCs w:val="24"/>
        </w:rPr>
        <w:t xml:space="preserve"> tube build is to </w:t>
      </w:r>
      <w:r w:rsidR="006C4BB1" w:rsidRPr="006255F3">
        <w:rPr>
          <w:sz w:val="24"/>
          <w:szCs w:val="24"/>
        </w:rPr>
        <w:t xml:space="preserve">build it </w:t>
      </w:r>
      <w:r>
        <w:rPr>
          <w:sz w:val="24"/>
          <w:szCs w:val="24"/>
        </w:rPr>
        <w:t xml:space="preserve">so it fits </w:t>
      </w:r>
      <w:r w:rsidR="006C4BB1" w:rsidRPr="006255F3">
        <w:rPr>
          <w:sz w:val="24"/>
          <w:szCs w:val="24"/>
        </w:rPr>
        <w:t xml:space="preserve">completely inside the enclosure, bent over underneath the PCB, so, the flying leads on the tube will each have to be custom bent and isolated from each other and I also </w:t>
      </w:r>
      <w:r w:rsidR="00B32C13">
        <w:rPr>
          <w:sz w:val="24"/>
          <w:szCs w:val="24"/>
        </w:rPr>
        <w:t>added a piece of automotive gasket material to</w:t>
      </w:r>
      <w:r w:rsidR="006C4BB1" w:rsidRPr="006255F3">
        <w:rPr>
          <w:sz w:val="24"/>
          <w:szCs w:val="24"/>
        </w:rPr>
        <w:t xml:space="preserve"> support the tube so it won’t vibrate </w:t>
      </w:r>
      <w:r w:rsidR="00B32C13">
        <w:rPr>
          <w:sz w:val="24"/>
          <w:szCs w:val="24"/>
        </w:rPr>
        <w:t>against the PCB.</w:t>
      </w:r>
    </w:p>
    <w:p w:rsidR="00656A2C" w:rsidRPr="006255F3" w:rsidRDefault="00656A2C" w:rsidP="007E2F10">
      <w:pPr>
        <w:rPr>
          <w:sz w:val="24"/>
          <w:szCs w:val="24"/>
        </w:rPr>
      </w:pPr>
      <w:r>
        <w:rPr>
          <w:noProof/>
          <w:sz w:val="24"/>
          <w:szCs w:val="24"/>
        </w:rPr>
        <w:lastRenderedPageBreak/>
        <w:drawing>
          <wp:inline distT="0" distB="0" distL="0" distR="0" wp14:anchorId="3E3C8D32" wp14:editId="34018517">
            <wp:extent cx="3145152" cy="230176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PreampRussianSubminibentover-2.JPG"/>
                    <pic:cNvPicPr/>
                  </pic:nvPicPr>
                  <pic:blipFill>
                    <a:blip r:embed="rId46">
                      <a:extLst>
                        <a:ext uri="{28A0092B-C50C-407E-A947-70E740481C1C}">
                          <a14:useLocalDpi xmlns:a14="http://schemas.microsoft.com/office/drawing/2010/main" val="0"/>
                        </a:ext>
                      </a:extLst>
                    </a:blip>
                    <a:stretch>
                      <a:fillRect/>
                    </a:stretch>
                  </pic:blipFill>
                  <pic:spPr>
                    <a:xfrm>
                      <a:off x="0" y="0"/>
                      <a:ext cx="3162759" cy="2314645"/>
                    </a:xfrm>
                    <a:prstGeom prst="rect">
                      <a:avLst/>
                    </a:prstGeom>
                  </pic:spPr>
                </pic:pic>
              </a:graphicData>
            </a:graphic>
          </wp:inline>
        </w:drawing>
      </w:r>
      <w:r>
        <w:rPr>
          <w:sz w:val="24"/>
          <w:szCs w:val="24"/>
        </w:rPr>
        <w:t xml:space="preserve"> </w:t>
      </w:r>
      <w:r>
        <w:rPr>
          <w:noProof/>
          <w:sz w:val="24"/>
          <w:szCs w:val="24"/>
        </w:rPr>
        <w:drawing>
          <wp:inline distT="0" distB="0" distL="0" distR="0">
            <wp:extent cx="3073400"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inline>
        </w:drawing>
      </w:r>
    </w:p>
    <w:p w:rsidR="005E4ADA" w:rsidRDefault="005E4ADA" w:rsidP="007E2F10">
      <w:pPr>
        <w:rPr>
          <w:sz w:val="24"/>
          <w:szCs w:val="24"/>
        </w:rPr>
      </w:pPr>
    </w:p>
    <w:p w:rsidR="004B29E7" w:rsidRPr="006255F3" w:rsidRDefault="00656A2C" w:rsidP="007E2F10">
      <w:pPr>
        <w:rPr>
          <w:sz w:val="24"/>
          <w:szCs w:val="24"/>
        </w:rPr>
      </w:pPr>
      <w:r>
        <w:rPr>
          <w:sz w:val="24"/>
          <w:szCs w:val="24"/>
        </w:rPr>
        <w:t xml:space="preserve">Below is a </w:t>
      </w:r>
      <w:r w:rsidR="00B32C13">
        <w:rPr>
          <w:sz w:val="24"/>
          <w:szCs w:val="24"/>
        </w:rPr>
        <w:t>diagram</w:t>
      </w:r>
      <w:r>
        <w:rPr>
          <w:sz w:val="24"/>
          <w:szCs w:val="24"/>
        </w:rPr>
        <w:t xml:space="preserve"> </w:t>
      </w:r>
      <w:r w:rsidR="004B29E7" w:rsidRPr="006255F3">
        <w:rPr>
          <w:sz w:val="24"/>
          <w:szCs w:val="24"/>
        </w:rPr>
        <w:t xml:space="preserve">to help you identify the leads before you put them in the </w:t>
      </w:r>
      <w:proofErr w:type="gramStart"/>
      <w:r w:rsidR="004B29E7" w:rsidRPr="006255F3">
        <w:rPr>
          <w:sz w:val="24"/>
          <w:szCs w:val="24"/>
        </w:rPr>
        <w:t>holes.</w:t>
      </w:r>
      <w:proofErr w:type="gramEnd"/>
      <w:r w:rsidR="004B29E7" w:rsidRPr="006255F3">
        <w:rPr>
          <w:sz w:val="24"/>
          <w:szCs w:val="24"/>
        </w:rPr>
        <w:t xml:space="preserve">  For now, if you put the leads in the holes, you </w:t>
      </w:r>
      <w:r>
        <w:rPr>
          <w:sz w:val="24"/>
          <w:szCs w:val="24"/>
        </w:rPr>
        <w:t>don’t need to solder the two</w:t>
      </w:r>
      <w:r w:rsidR="004B29E7" w:rsidRPr="006255F3">
        <w:rPr>
          <w:sz w:val="24"/>
          <w:szCs w:val="24"/>
        </w:rPr>
        <w:t xml:space="preserve"> leads required for the tube heaters</w:t>
      </w:r>
      <w:r>
        <w:rPr>
          <w:sz w:val="24"/>
          <w:szCs w:val="24"/>
        </w:rPr>
        <w:t xml:space="preserve"> because they should make enough contact to light up the heater if it is oriented correctly.  If it doesn’t light up, </w:t>
      </w:r>
      <w:r w:rsidR="004B29E7" w:rsidRPr="006255F3">
        <w:rPr>
          <w:sz w:val="24"/>
          <w:szCs w:val="24"/>
        </w:rPr>
        <w:t xml:space="preserve">you can easily remove and re-orient the leads.  I learned that after </w:t>
      </w:r>
      <w:r w:rsidR="00B32C13">
        <w:rPr>
          <w:sz w:val="24"/>
          <w:szCs w:val="24"/>
        </w:rPr>
        <w:t xml:space="preserve">soldering it in and </w:t>
      </w:r>
      <w:r w:rsidR="004B29E7" w:rsidRPr="006255F3">
        <w:rPr>
          <w:sz w:val="24"/>
          <w:szCs w:val="24"/>
        </w:rPr>
        <w:t>trying to remove it the first time.</w:t>
      </w:r>
      <w:r w:rsidR="00011F00" w:rsidRPr="006255F3">
        <w:rPr>
          <w:sz w:val="24"/>
          <w:szCs w:val="24"/>
        </w:rPr>
        <w:t xml:space="preserve">  So, the power supply and the preamp board should be completely populated and ready to go before you solder this tube in place.</w:t>
      </w:r>
      <w:r w:rsidR="00CF56FF">
        <w:rPr>
          <w:sz w:val="24"/>
          <w:szCs w:val="24"/>
        </w:rPr>
        <w:t xml:space="preserve">  The </w:t>
      </w:r>
      <w:proofErr w:type="spellStart"/>
      <w:r w:rsidR="00CF56FF">
        <w:rPr>
          <w:sz w:val="24"/>
          <w:szCs w:val="24"/>
        </w:rPr>
        <w:t>submini</w:t>
      </w:r>
      <w:proofErr w:type="spellEnd"/>
      <w:r w:rsidR="00CF56FF">
        <w:rPr>
          <w:sz w:val="24"/>
          <w:szCs w:val="24"/>
        </w:rPr>
        <w:t xml:space="preserve"> tube is soldered on the non-component side of the board.  The same side as the pots and on-board switches are.  The holes are numbered 1-8, but on the 2.0 version of the board, the numbers are on the component side, so as you look at the </w:t>
      </w:r>
      <w:proofErr w:type="gramStart"/>
      <w:r w:rsidR="00CF56FF">
        <w:rPr>
          <w:sz w:val="24"/>
          <w:szCs w:val="24"/>
        </w:rPr>
        <w:t>numbers,</w:t>
      </w:r>
      <w:proofErr w:type="gramEnd"/>
      <w:r w:rsidR="00CF56FF">
        <w:rPr>
          <w:sz w:val="24"/>
          <w:szCs w:val="24"/>
        </w:rPr>
        <w:t xml:space="preserve"> flip it over to the non-component side and mark with a marker, or nail polish the number one hole.  The numbers do not directly correspond to the numbers of the bigger socket holes for the </w:t>
      </w:r>
      <w:proofErr w:type="spellStart"/>
      <w:r w:rsidR="00CF56FF">
        <w:rPr>
          <w:sz w:val="24"/>
          <w:szCs w:val="24"/>
        </w:rPr>
        <w:t>Noval</w:t>
      </w:r>
      <w:proofErr w:type="spellEnd"/>
      <w:r w:rsidR="00CF56FF">
        <w:rPr>
          <w:sz w:val="24"/>
          <w:szCs w:val="24"/>
        </w:rPr>
        <w:t xml:space="preserve"> socket.</w:t>
      </w:r>
    </w:p>
    <w:p w:rsidR="005E4ADA" w:rsidRDefault="00656A2C" w:rsidP="006D0BC6">
      <w:pPr>
        <w:rPr>
          <w:sz w:val="28"/>
          <w:szCs w:val="28"/>
        </w:rPr>
      </w:pPr>
      <w:r>
        <w:rPr>
          <w:noProof/>
          <w:sz w:val="28"/>
          <w:szCs w:val="28"/>
        </w:rPr>
        <w:lastRenderedPageBreak/>
        <w:drawing>
          <wp:inline distT="0" distB="0" distL="0" distR="0">
            <wp:extent cx="6905625" cy="696828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nSubminiPinMarkingsdiagram.jpg"/>
                    <pic:cNvPicPr/>
                  </pic:nvPicPr>
                  <pic:blipFill>
                    <a:blip r:embed="rId48">
                      <a:extLst>
                        <a:ext uri="{28A0092B-C50C-407E-A947-70E740481C1C}">
                          <a14:useLocalDpi xmlns:a14="http://schemas.microsoft.com/office/drawing/2010/main" val="0"/>
                        </a:ext>
                      </a:extLst>
                    </a:blip>
                    <a:stretch>
                      <a:fillRect/>
                    </a:stretch>
                  </pic:blipFill>
                  <pic:spPr>
                    <a:xfrm>
                      <a:off x="0" y="0"/>
                      <a:ext cx="6907898" cy="6970581"/>
                    </a:xfrm>
                    <a:prstGeom prst="rect">
                      <a:avLst/>
                    </a:prstGeom>
                  </pic:spPr>
                </pic:pic>
              </a:graphicData>
            </a:graphic>
          </wp:inline>
        </w:drawing>
      </w:r>
    </w:p>
    <w:p w:rsidR="005E4ADA" w:rsidRDefault="005E4ADA" w:rsidP="006D0BC6">
      <w:pPr>
        <w:rPr>
          <w:sz w:val="28"/>
          <w:szCs w:val="28"/>
        </w:rPr>
      </w:pPr>
    </w:p>
    <w:p w:rsidR="00987ACC" w:rsidRDefault="00987ACC" w:rsidP="006D0BC6">
      <w:pPr>
        <w:rPr>
          <w:sz w:val="28"/>
          <w:szCs w:val="28"/>
        </w:rPr>
      </w:pPr>
      <w:r>
        <w:rPr>
          <w:sz w:val="28"/>
          <w:szCs w:val="28"/>
        </w:rPr>
        <w:t>Disclaimer</w:t>
      </w:r>
      <w:r w:rsidR="00955B7F">
        <w:rPr>
          <w:sz w:val="28"/>
          <w:szCs w:val="28"/>
        </w:rPr>
        <w:t>s</w:t>
      </w:r>
      <w:r w:rsidR="00BC64DC">
        <w:rPr>
          <w:sz w:val="28"/>
          <w:szCs w:val="28"/>
        </w:rPr>
        <w:t xml:space="preserve"> and License</w:t>
      </w:r>
      <w:r>
        <w:rPr>
          <w:sz w:val="28"/>
          <w:szCs w:val="28"/>
        </w:rPr>
        <w:t>:</w:t>
      </w:r>
    </w:p>
    <w:p w:rsidR="00987ACC" w:rsidRDefault="00987ACC" w:rsidP="006D0BC6">
      <w:pPr>
        <w:rPr>
          <w:b/>
          <w:bCs/>
          <w:sz w:val="24"/>
          <w:szCs w:val="24"/>
        </w:rPr>
      </w:pPr>
      <w:r w:rsidRPr="00987ACC">
        <w:rPr>
          <w:b/>
          <w:bCs/>
          <w:sz w:val="24"/>
          <w:szCs w:val="24"/>
        </w:rPr>
        <w:t>PCBs purchased from Frog Pedals are intended f</w:t>
      </w:r>
      <w:r w:rsidR="00955B7F">
        <w:rPr>
          <w:b/>
          <w:bCs/>
          <w:sz w:val="24"/>
          <w:szCs w:val="24"/>
        </w:rPr>
        <w:t>or DIY / non-commercial use</w:t>
      </w:r>
      <w:r w:rsidRPr="00987ACC">
        <w:rPr>
          <w:b/>
          <w:bCs/>
          <w:sz w:val="24"/>
          <w:szCs w:val="24"/>
        </w:rPr>
        <w:t>. It is not allowed to redistribute the PCBs and</w:t>
      </w:r>
      <w:r w:rsidR="00BC64DC">
        <w:rPr>
          <w:b/>
          <w:bCs/>
          <w:sz w:val="24"/>
          <w:szCs w:val="24"/>
        </w:rPr>
        <w:t>/or</w:t>
      </w:r>
      <w:r w:rsidRPr="00987ACC">
        <w:rPr>
          <w:b/>
          <w:bCs/>
          <w:sz w:val="24"/>
          <w:szCs w:val="24"/>
        </w:rPr>
        <w:t xml:space="preserve"> artwork from this document</w:t>
      </w:r>
      <w:r w:rsidR="00BC64DC">
        <w:rPr>
          <w:b/>
          <w:bCs/>
          <w:sz w:val="24"/>
          <w:szCs w:val="24"/>
        </w:rPr>
        <w:t>, h</w:t>
      </w:r>
      <w:r w:rsidRPr="00987ACC">
        <w:rPr>
          <w:b/>
          <w:bCs/>
          <w:sz w:val="24"/>
          <w:szCs w:val="24"/>
        </w:rPr>
        <w:t>owever, you ca</w:t>
      </w:r>
      <w:r>
        <w:rPr>
          <w:b/>
          <w:bCs/>
          <w:sz w:val="24"/>
          <w:szCs w:val="24"/>
        </w:rPr>
        <w:t xml:space="preserve">n use </w:t>
      </w:r>
      <w:r w:rsidRPr="00987ACC">
        <w:rPr>
          <w:b/>
          <w:bCs/>
          <w:sz w:val="24"/>
          <w:szCs w:val="24"/>
        </w:rPr>
        <w:t>these instructions and PCBs to build and sell your own product based on PCBs ordered from Frog Pedals.</w:t>
      </w:r>
      <w:r>
        <w:rPr>
          <w:b/>
          <w:bCs/>
          <w:sz w:val="24"/>
          <w:szCs w:val="24"/>
        </w:rPr>
        <w:t xml:space="preserve">  In buying the PCB</w:t>
      </w:r>
      <w:r w:rsidR="00BC64DC">
        <w:rPr>
          <w:b/>
          <w:bCs/>
          <w:sz w:val="24"/>
          <w:szCs w:val="24"/>
        </w:rPr>
        <w:t xml:space="preserve"> discussed in this document</w:t>
      </w:r>
      <w:r>
        <w:rPr>
          <w:b/>
          <w:bCs/>
          <w:sz w:val="24"/>
          <w:szCs w:val="24"/>
        </w:rPr>
        <w:t xml:space="preserve">, you agree to not use the product name Bullfrog </w:t>
      </w:r>
      <w:r w:rsidR="001D035E">
        <w:rPr>
          <w:b/>
          <w:bCs/>
          <w:sz w:val="24"/>
          <w:szCs w:val="24"/>
        </w:rPr>
        <w:t xml:space="preserve">or Frog </w:t>
      </w:r>
      <w:r>
        <w:rPr>
          <w:b/>
          <w:bCs/>
          <w:sz w:val="24"/>
          <w:szCs w:val="24"/>
        </w:rPr>
        <w:t xml:space="preserve">Tube Preamp or any </w:t>
      </w:r>
      <w:r>
        <w:rPr>
          <w:b/>
          <w:bCs/>
          <w:sz w:val="24"/>
          <w:szCs w:val="24"/>
        </w:rPr>
        <w:lastRenderedPageBreak/>
        <w:t>naming with Frog or Bullfrog in it as a reference to your product.</w:t>
      </w:r>
      <w:r w:rsidR="00BC64DC">
        <w:rPr>
          <w:b/>
          <w:bCs/>
          <w:sz w:val="24"/>
          <w:szCs w:val="24"/>
        </w:rPr>
        <w:t xml:space="preserve">  If you have any specific questions regarding this disclaimer or license, please contact Mark Price at </w:t>
      </w:r>
      <w:r w:rsidR="001D035E">
        <w:rPr>
          <w:b/>
          <w:bCs/>
          <w:sz w:val="24"/>
          <w:szCs w:val="24"/>
        </w:rPr>
        <w:t>mark@frogpedals.com</w:t>
      </w:r>
    </w:p>
    <w:p w:rsidR="002B3A68" w:rsidRPr="00987ACC" w:rsidRDefault="009A4CA1" w:rsidP="006D0BC6">
      <w:pPr>
        <w:rPr>
          <w:sz w:val="24"/>
          <w:szCs w:val="24"/>
        </w:rPr>
      </w:pPr>
      <w:r w:rsidRPr="00A05233">
        <w:rPr>
          <w:b/>
          <w:bCs/>
          <w:sz w:val="24"/>
          <w:szCs w:val="24"/>
          <w:u w:val="single"/>
        </w:rPr>
        <w:t>Another disclaimer:</w:t>
      </w:r>
      <w:r w:rsidR="002B3A68" w:rsidRPr="00A05233">
        <w:rPr>
          <w:b/>
          <w:bCs/>
          <w:sz w:val="24"/>
          <w:szCs w:val="24"/>
          <w:u w:val="single"/>
        </w:rPr>
        <w:t xml:space="preserve">  Don’t produc</w:t>
      </w:r>
      <w:r w:rsidR="00A05233" w:rsidRPr="00A05233">
        <w:rPr>
          <w:b/>
          <w:bCs/>
          <w:sz w:val="24"/>
          <w:szCs w:val="24"/>
          <w:u w:val="single"/>
        </w:rPr>
        <w:t>e for sale before you read this:</w:t>
      </w:r>
      <w:r w:rsidR="002B3A68">
        <w:rPr>
          <w:b/>
          <w:bCs/>
          <w:sz w:val="24"/>
          <w:szCs w:val="24"/>
        </w:rPr>
        <w:t xml:space="preserve">  Because of the nature of the SMPS power supply used on this device it is subject to FCC rules and regulations.  </w:t>
      </w:r>
      <w:r w:rsidR="00A4235F">
        <w:rPr>
          <w:b/>
          <w:bCs/>
          <w:sz w:val="24"/>
          <w:szCs w:val="24"/>
        </w:rPr>
        <w:t xml:space="preserve">The </w:t>
      </w:r>
      <w:r w:rsidR="009F6D4D">
        <w:rPr>
          <w:b/>
          <w:bCs/>
          <w:sz w:val="24"/>
          <w:szCs w:val="24"/>
        </w:rPr>
        <w:t>technology used to get the high DC voltage, requires the power supply operate</w:t>
      </w:r>
      <w:r w:rsidR="00A4235F">
        <w:rPr>
          <w:b/>
          <w:bCs/>
          <w:sz w:val="24"/>
          <w:szCs w:val="24"/>
        </w:rPr>
        <w:t xml:space="preserve"> between 30 and </w:t>
      </w:r>
      <w:proofErr w:type="gramStart"/>
      <w:r w:rsidR="00A4235F">
        <w:rPr>
          <w:b/>
          <w:bCs/>
          <w:sz w:val="24"/>
          <w:szCs w:val="24"/>
        </w:rPr>
        <w:t>40Khz</w:t>
      </w:r>
      <w:proofErr w:type="gramEnd"/>
      <w:r w:rsidR="00A4235F">
        <w:rPr>
          <w:b/>
          <w:bCs/>
          <w:sz w:val="24"/>
          <w:szCs w:val="24"/>
        </w:rPr>
        <w:t xml:space="preserve">.  </w:t>
      </w:r>
      <w:r w:rsidR="001D035E">
        <w:rPr>
          <w:b/>
          <w:bCs/>
          <w:sz w:val="24"/>
          <w:szCs w:val="24"/>
        </w:rPr>
        <w:t>FCC c</w:t>
      </w:r>
      <w:r w:rsidR="00A4235F">
        <w:rPr>
          <w:b/>
          <w:bCs/>
          <w:sz w:val="24"/>
          <w:szCs w:val="24"/>
        </w:rPr>
        <w:t>ertification of this before comme</w:t>
      </w:r>
      <w:r w:rsidR="001D035E">
        <w:rPr>
          <w:b/>
          <w:bCs/>
          <w:sz w:val="24"/>
          <w:szCs w:val="24"/>
        </w:rPr>
        <w:t>rcial sale is required</w:t>
      </w:r>
      <w:r w:rsidR="00A4235F">
        <w:rPr>
          <w:b/>
          <w:bCs/>
          <w:sz w:val="24"/>
          <w:szCs w:val="24"/>
        </w:rPr>
        <w:t xml:space="preserve">.  </w:t>
      </w:r>
      <w:r w:rsidR="002B3A68">
        <w:rPr>
          <w:b/>
          <w:bCs/>
          <w:sz w:val="24"/>
          <w:szCs w:val="24"/>
        </w:rPr>
        <w:t xml:space="preserve">Electro </w:t>
      </w:r>
      <w:proofErr w:type="spellStart"/>
      <w:r w:rsidR="002B3A68">
        <w:rPr>
          <w:b/>
          <w:bCs/>
          <w:sz w:val="24"/>
          <w:szCs w:val="24"/>
        </w:rPr>
        <w:t>Harmonix</w:t>
      </w:r>
      <w:proofErr w:type="spellEnd"/>
      <w:r w:rsidR="002B3A68">
        <w:rPr>
          <w:b/>
          <w:bCs/>
          <w:sz w:val="24"/>
          <w:szCs w:val="24"/>
        </w:rPr>
        <w:t xml:space="preserve"> paid dearly for ignoring this.  See this article for more information:  </w:t>
      </w:r>
      <w:hyperlink r:id="rId49" w:history="1">
        <w:r w:rsidR="002B3A68">
          <w:rPr>
            <w:rStyle w:val="Hyperlink"/>
            <w:b/>
            <w:bCs/>
            <w:sz w:val="24"/>
            <w:szCs w:val="24"/>
          </w:rPr>
          <w:t xml:space="preserve">New Sensor (Electro </w:t>
        </w:r>
        <w:proofErr w:type="spellStart"/>
        <w:r w:rsidR="002B3A68">
          <w:rPr>
            <w:rStyle w:val="Hyperlink"/>
            <w:b/>
            <w:bCs/>
            <w:sz w:val="24"/>
            <w:szCs w:val="24"/>
          </w:rPr>
          <w:t>Harmonix</w:t>
        </w:r>
        <w:proofErr w:type="spellEnd"/>
        <w:r w:rsidR="002B3A68">
          <w:rPr>
            <w:rStyle w:val="Hyperlink"/>
            <w:b/>
            <w:bCs/>
            <w:sz w:val="24"/>
            <w:szCs w:val="24"/>
          </w:rPr>
          <w:t>) FCC Compliance Guide</w:t>
        </w:r>
      </w:hyperlink>
      <w:r w:rsidR="002B3A68">
        <w:rPr>
          <w:b/>
          <w:bCs/>
          <w:sz w:val="24"/>
          <w:szCs w:val="24"/>
        </w:rPr>
        <w:t xml:space="preserve"> </w:t>
      </w:r>
    </w:p>
    <w:sectPr w:rsidR="002B3A68" w:rsidRPr="00987ACC" w:rsidSect="00472D0D">
      <w:headerReference w:type="even" r:id="rId50"/>
      <w:headerReference w:type="default" r:id="rId51"/>
      <w:footerReference w:type="even" r:id="rId52"/>
      <w:footerReference w:type="default" r:id="rId53"/>
      <w:headerReference w:type="first" r:id="rId54"/>
      <w:footerReference w:type="first" r:id="rId5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B80" w:rsidRDefault="00E54B80" w:rsidP="00DC2CF3">
      <w:pPr>
        <w:spacing w:after="0" w:line="240" w:lineRule="auto"/>
      </w:pPr>
      <w:r>
        <w:separator/>
      </w:r>
    </w:p>
  </w:endnote>
  <w:endnote w:type="continuationSeparator" w:id="0">
    <w:p w:rsidR="00E54B80" w:rsidRDefault="00E54B80" w:rsidP="00DC2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E9E" w:rsidRDefault="003B0E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3DC" w:rsidRDefault="00C973DC">
    <w:pPr>
      <w:pStyle w:val="Footer"/>
    </w:pPr>
    <w:r>
      <w:t xml:space="preserve">Version </w:t>
    </w:r>
    <w:r>
      <w:t>2.1</w:t>
    </w:r>
    <w:r w:rsidR="003B0E9E">
      <w:t>.3</w:t>
    </w:r>
    <w:bookmarkStart w:id="0" w:name="_GoBack"/>
    <w:bookmarkEnd w:id="0"/>
    <w:r>
      <w:t xml:space="preserve">   10/31/2016</w:t>
    </w:r>
    <w:r>
      <w:tab/>
    </w: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3B0E9E" w:rsidRPr="003B0E9E">
      <w:rPr>
        <w:b/>
        <w:bCs/>
        <w:noProof/>
      </w:rPr>
      <w:t>1</w:t>
    </w:r>
    <w:r>
      <w:rPr>
        <w:b/>
        <w:bC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E9E" w:rsidRDefault="003B0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B80" w:rsidRDefault="00E54B80" w:rsidP="00DC2CF3">
      <w:pPr>
        <w:spacing w:after="0" w:line="240" w:lineRule="auto"/>
      </w:pPr>
      <w:r>
        <w:separator/>
      </w:r>
    </w:p>
  </w:footnote>
  <w:footnote w:type="continuationSeparator" w:id="0">
    <w:p w:rsidR="00E54B80" w:rsidRDefault="00E54B80" w:rsidP="00DC2C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E9E" w:rsidRDefault="003B0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E9E" w:rsidRDefault="003B0E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E9E" w:rsidRDefault="003B0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60C6"/>
    <w:multiLevelType w:val="hybridMultilevel"/>
    <w:tmpl w:val="A714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81B69"/>
    <w:multiLevelType w:val="hybridMultilevel"/>
    <w:tmpl w:val="A600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9F1432"/>
    <w:multiLevelType w:val="hybridMultilevel"/>
    <w:tmpl w:val="D7D2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3479D9"/>
    <w:multiLevelType w:val="hybridMultilevel"/>
    <w:tmpl w:val="A168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F62DC"/>
    <w:multiLevelType w:val="hybridMultilevel"/>
    <w:tmpl w:val="C2EC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E62D17"/>
    <w:multiLevelType w:val="hybridMultilevel"/>
    <w:tmpl w:val="25AE0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0E1A41"/>
    <w:multiLevelType w:val="hybridMultilevel"/>
    <w:tmpl w:val="EBA6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4B0307"/>
    <w:multiLevelType w:val="hybridMultilevel"/>
    <w:tmpl w:val="B256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F6A5A"/>
    <w:multiLevelType w:val="hybridMultilevel"/>
    <w:tmpl w:val="986CD1FA"/>
    <w:lvl w:ilvl="0" w:tplc="B156BD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7B00C9"/>
    <w:multiLevelType w:val="multilevel"/>
    <w:tmpl w:val="A4EC633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583239FE"/>
    <w:multiLevelType w:val="hybridMultilevel"/>
    <w:tmpl w:val="F1AC1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0F77213"/>
    <w:multiLevelType w:val="hybridMultilevel"/>
    <w:tmpl w:val="06008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1CF65D7"/>
    <w:multiLevelType w:val="hybridMultilevel"/>
    <w:tmpl w:val="4D36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4C7BFD"/>
    <w:multiLevelType w:val="hybridMultilevel"/>
    <w:tmpl w:val="C06A4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2"/>
  </w:num>
  <w:num w:numId="4">
    <w:abstractNumId w:val="4"/>
  </w:num>
  <w:num w:numId="5">
    <w:abstractNumId w:val="1"/>
  </w:num>
  <w:num w:numId="6">
    <w:abstractNumId w:val="5"/>
  </w:num>
  <w:num w:numId="7">
    <w:abstractNumId w:val="10"/>
  </w:num>
  <w:num w:numId="8">
    <w:abstractNumId w:val="13"/>
  </w:num>
  <w:num w:numId="9">
    <w:abstractNumId w:val="12"/>
  </w:num>
  <w:num w:numId="10">
    <w:abstractNumId w:val="7"/>
  </w:num>
  <w:num w:numId="11">
    <w:abstractNumId w:val="11"/>
  </w:num>
  <w:num w:numId="12">
    <w:abstractNumId w:val="9"/>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BC6"/>
    <w:rsid w:val="00001083"/>
    <w:rsid w:val="00006EC3"/>
    <w:rsid w:val="00011F00"/>
    <w:rsid w:val="000158BC"/>
    <w:rsid w:val="0003023A"/>
    <w:rsid w:val="00031FFB"/>
    <w:rsid w:val="00047D2B"/>
    <w:rsid w:val="00051D01"/>
    <w:rsid w:val="00051F51"/>
    <w:rsid w:val="00055EAB"/>
    <w:rsid w:val="00067F84"/>
    <w:rsid w:val="000849E5"/>
    <w:rsid w:val="000A72F0"/>
    <w:rsid w:val="000B0017"/>
    <w:rsid w:val="000B10EA"/>
    <w:rsid w:val="000B5435"/>
    <w:rsid w:val="000B577D"/>
    <w:rsid w:val="000F5A31"/>
    <w:rsid w:val="00100684"/>
    <w:rsid w:val="001046F5"/>
    <w:rsid w:val="00106C39"/>
    <w:rsid w:val="001141F1"/>
    <w:rsid w:val="00114F52"/>
    <w:rsid w:val="00115928"/>
    <w:rsid w:val="00124C3E"/>
    <w:rsid w:val="00125458"/>
    <w:rsid w:val="00131577"/>
    <w:rsid w:val="00144EA8"/>
    <w:rsid w:val="0014796E"/>
    <w:rsid w:val="001536AF"/>
    <w:rsid w:val="00163EE7"/>
    <w:rsid w:val="00177B45"/>
    <w:rsid w:val="00194B9E"/>
    <w:rsid w:val="001960A5"/>
    <w:rsid w:val="001A1E6C"/>
    <w:rsid w:val="001A3DBF"/>
    <w:rsid w:val="001A64C1"/>
    <w:rsid w:val="001B2902"/>
    <w:rsid w:val="001B3AF4"/>
    <w:rsid w:val="001C4719"/>
    <w:rsid w:val="001C77B5"/>
    <w:rsid w:val="001D035E"/>
    <w:rsid w:val="001E20EA"/>
    <w:rsid w:val="001F2A38"/>
    <w:rsid w:val="002017B5"/>
    <w:rsid w:val="00206298"/>
    <w:rsid w:val="0020794B"/>
    <w:rsid w:val="00226A9D"/>
    <w:rsid w:val="002536B5"/>
    <w:rsid w:val="00266867"/>
    <w:rsid w:val="00270254"/>
    <w:rsid w:val="002964AF"/>
    <w:rsid w:val="002A1216"/>
    <w:rsid w:val="002B134D"/>
    <w:rsid w:val="002B3A68"/>
    <w:rsid w:val="002C203A"/>
    <w:rsid w:val="002C35CC"/>
    <w:rsid w:val="002D3A0D"/>
    <w:rsid w:val="002E2A72"/>
    <w:rsid w:val="00302175"/>
    <w:rsid w:val="00302274"/>
    <w:rsid w:val="00307FAE"/>
    <w:rsid w:val="00316A26"/>
    <w:rsid w:val="003304DD"/>
    <w:rsid w:val="0034691E"/>
    <w:rsid w:val="00346DD4"/>
    <w:rsid w:val="003624DF"/>
    <w:rsid w:val="0036278B"/>
    <w:rsid w:val="003810E6"/>
    <w:rsid w:val="00385A0E"/>
    <w:rsid w:val="003B0E9E"/>
    <w:rsid w:val="003C5999"/>
    <w:rsid w:val="003E29A8"/>
    <w:rsid w:val="003E6130"/>
    <w:rsid w:val="0040427A"/>
    <w:rsid w:val="00405241"/>
    <w:rsid w:val="00433ACA"/>
    <w:rsid w:val="00450B8A"/>
    <w:rsid w:val="00454BAB"/>
    <w:rsid w:val="00456270"/>
    <w:rsid w:val="00461A86"/>
    <w:rsid w:val="00472D0D"/>
    <w:rsid w:val="00474D9B"/>
    <w:rsid w:val="00487BA1"/>
    <w:rsid w:val="00492140"/>
    <w:rsid w:val="004A7FDF"/>
    <w:rsid w:val="004B29E7"/>
    <w:rsid w:val="004B4456"/>
    <w:rsid w:val="005035C8"/>
    <w:rsid w:val="005275FD"/>
    <w:rsid w:val="0053064A"/>
    <w:rsid w:val="005359E6"/>
    <w:rsid w:val="00547D3D"/>
    <w:rsid w:val="00564F87"/>
    <w:rsid w:val="00572E15"/>
    <w:rsid w:val="005746A9"/>
    <w:rsid w:val="00575987"/>
    <w:rsid w:val="005B790A"/>
    <w:rsid w:val="005C2A05"/>
    <w:rsid w:val="005D4719"/>
    <w:rsid w:val="005E4ADA"/>
    <w:rsid w:val="006054A2"/>
    <w:rsid w:val="00605F92"/>
    <w:rsid w:val="00621CD6"/>
    <w:rsid w:val="00623ED4"/>
    <w:rsid w:val="006255F3"/>
    <w:rsid w:val="00656A2C"/>
    <w:rsid w:val="00670360"/>
    <w:rsid w:val="00695933"/>
    <w:rsid w:val="006A66AF"/>
    <w:rsid w:val="006C3AFA"/>
    <w:rsid w:val="006C4BB1"/>
    <w:rsid w:val="006D0BC6"/>
    <w:rsid w:val="006E5E8F"/>
    <w:rsid w:val="00703DF4"/>
    <w:rsid w:val="00711DF9"/>
    <w:rsid w:val="00720BF1"/>
    <w:rsid w:val="007447DB"/>
    <w:rsid w:val="00746C5B"/>
    <w:rsid w:val="0076257E"/>
    <w:rsid w:val="00791BBD"/>
    <w:rsid w:val="007A0EFC"/>
    <w:rsid w:val="007B67D8"/>
    <w:rsid w:val="007D2B42"/>
    <w:rsid w:val="007E2F10"/>
    <w:rsid w:val="007F1CC0"/>
    <w:rsid w:val="008004E9"/>
    <w:rsid w:val="0080229E"/>
    <w:rsid w:val="0080561B"/>
    <w:rsid w:val="00807855"/>
    <w:rsid w:val="00812C88"/>
    <w:rsid w:val="00814230"/>
    <w:rsid w:val="00815B9B"/>
    <w:rsid w:val="0082338F"/>
    <w:rsid w:val="00825CA0"/>
    <w:rsid w:val="00832B6D"/>
    <w:rsid w:val="00837036"/>
    <w:rsid w:val="00846EE3"/>
    <w:rsid w:val="00853AA6"/>
    <w:rsid w:val="008559E7"/>
    <w:rsid w:val="0085765C"/>
    <w:rsid w:val="00863737"/>
    <w:rsid w:val="00870C72"/>
    <w:rsid w:val="008D07D5"/>
    <w:rsid w:val="0090625A"/>
    <w:rsid w:val="00906F12"/>
    <w:rsid w:val="00926D55"/>
    <w:rsid w:val="00947E2A"/>
    <w:rsid w:val="00955B7F"/>
    <w:rsid w:val="00967CA2"/>
    <w:rsid w:val="009706C4"/>
    <w:rsid w:val="00987ACC"/>
    <w:rsid w:val="0099341A"/>
    <w:rsid w:val="009A0EE1"/>
    <w:rsid w:val="009A1F58"/>
    <w:rsid w:val="009A4CA1"/>
    <w:rsid w:val="009D52E2"/>
    <w:rsid w:val="009F01A9"/>
    <w:rsid w:val="009F6D4D"/>
    <w:rsid w:val="009F7B3F"/>
    <w:rsid w:val="00A05233"/>
    <w:rsid w:val="00A26CFE"/>
    <w:rsid w:val="00A26F2E"/>
    <w:rsid w:val="00A36448"/>
    <w:rsid w:val="00A4235F"/>
    <w:rsid w:val="00A43C15"/>
    <w:rsid w:val="00A44C68"/>
    <w:rsid w:val="00A4718C"/>
    <w:rsid w:val="00AB3AF8"/>
    <w:rsid w:val="00AF23F5"/>
    <w:rsid w:val="00AF3D9B"/>
    <w:rsid w:val="00B05EFE"/>
    <w:rsid w:val="00B16A91"/>
    <w:rsid w:val="00B25A57"/>
    <w:rsid w:val="00B32C13"/>
    <w:rsid w:val="00B3726A"/>
    <w:rsid w:val="00B47FE5"/>
    <w:rsid w:val="00B61DF2"/>
    <w:rsid w:val="00B9400E"/>
    <w:rsid w:val="00BB5B73"/>
    <w:rsid w:val="00BC5A4A"/>
    <w:rsid w:val="00BC64DC"/>
    <w:rsid w:val="00BD2FA7"/>
    <w:rsid w:val="00BE14DF"/>
    <w:rsid w:val="00BE2444"/>
    <w:rsid w:val="00C115AF"/>
    <w:rsid w:val="00C11EAE"/>
    <w:rsid w:val="00C25B6A"/>
    <w:rsid w:val="00C678FD"/>
    <w:rsid w:val="00C7433D"/>
    <w:rsid w:val="00C82799"/>
    <w:rsid w:val="00C973DC"/>
    <w:rsid w:val="00CA38D5"/>
    <w:rsid w:val="00CB2350"/>
    <w:rsid w:val="00CB3B09"/>
    <w:rsid w:val="00CB5BBA"/>
    <w:rsid w:val="00CD79D3"/>
    <w:rsid w:val="00CF56FF"/>
    <w:rsid w:val="00D02047"/>
    <w:rsid w:val="00D05055"/>
    <w:rsid w:val="00D13FDE"/>
    <w:rsid w:val="00D25EA2"/>
    <w:rsid w:val="00D26ED1"/>
    <w:rsid w:val="00D371A1"/>
    <w:rsid w:val="00D454A1"/>
    <w:rsid w:val="00D47C2A"/>
    <w:rsid w:val="00D549CF"/>
    <w:rsid w:val="00D57307"/>
    <w:rsid w:val="00D65590"/>
    <w:rsid w:val="00DA6679"/>
    <w:rsid w:val="00DB5D0F"/>
    <w:rsid w:val="00DC2CF3"/>
    <w:rsid w:val="00DE1F8D"/>
    <w:rsid w:val="00E149E5"/>
    <w:rsid w:val="00E16342"/>
    <w:rsid w:val="00E22F10"/>
    <w:rsid w:val="00E24DC6"/>
    <w:rsid w:val="00E33431"/>
    <w:rsid w:val="00E45004"/>
    <w:rsid w:val="00E54B80"/>
    <w:rsid w:val="00E67BE3"/>
    <w:rsid w:val="00E714C4"/>
    <w:rsid w:val="00E8262B"/>
    <w:rsid w:val="00E947FC"/>
    <w:rsid w:val="00E973FA"/>
    <w:rsid w:val="00EA6AB7"/>
    <w:rsid w:val="00EB0A31"/>
    <w:rsid w:val="00EB40D5"/>
    <w:rsid w:val="00ED16AC"/>
    <w:rsid w:val="00ED1ED6"/>
    <w:rsid w:val="00ED5868"/>
    <w:rsid w:val="00ED7570"/>
    <w:rsid w:val="00F1156A"/>
    <w:rsid w:val="00F404F9"/>
    <w:rsid w:val="00F42935"/>
    <w:rsid w:val="00F43994"/>
    <w:rsid w:val="00FB156E"/>
    <w:rsid w:val="00FB2480"/>
    <w:rsid w:val="00FD795E"/>
    <w:rsid w:val="00FD7AA9"/>
    <w:rsid w:val="00FE1DE8"/>
    <w:rsid w:val="00FE2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BC6"/>
    <w:rPr>
      <w:rFonts w:ascii="Tahoma" w:hAnsi="Tahoma" w:cs="Tahoma"/>
      <w:sz w:val="16"/>
      <w:szCs w:val="16"/>
    </w:rPr>
  </w:style>
  <w:style w:type="paragraph" w:styleId="Title">
    <w:name w:val="Title"/>
    <w:basedOn w:val="Normal"/>
    <w:next w:val="Normal"/>
    <w:link w:val="TitleChar"/>
    <w:uiPriority w:val="10"/>
    <w:qFormat/>
    <w:rsid w:val="006D0B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0BC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B156E"/>
    <w:rPr>
      <w:color w:val="0000FF" w:themeColor="hyperlink"/>
      <w:u w:val="single"/>
    </w:rPr>
  </w:style>
  <w:style w:type="table" w:styleId="TableGrid">
    <w:name w:val="Table Grid"/>
    <w:basedOn w:val="TableNormal"/>
    <w:uiPriority w:val="59"/>
    <w:rsid w:val="00055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67D8"/>
    <w:pPr>
      <w:ind w:left="720"/>
      <w:contextualSpacing/>
    </w:pPr>
  </w:style>
  <w:style w:type="paragraph" w:styleId="Header">
    <w:name w:val="header"/>
    <w:basedOn w:val="Normal"/>
    <w:link w:val="HeaderChar"/>
    <w:uiPriority w:val="99"/>
    <w:unhideWhenUsed/>
    <w:rsid w:val="00DC2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CF3"/>
  </w:style>
  <w:style w:type="paragraph" w:styleId="Footer">
    <w:name w:val="footer"/>
    <w:basedOn w:val="Normal"/>
    <w:link w:val="FooterChar"/>
    <w:uiPriority w:val="99"/>
    <w:unhideWhenUsed/>
    <w:rsid w:val="00DC2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CF3"/>
  </w:style>
  <w:style w:type="character" w:styleId="FollowedHyperlink">
    <w:name w:val="FollowedHyperlink"/>
    <w:basedOn w:val="DefaultParagraphFont"/>
    <w:uiPriority w:val="99"/>
    <w:semiHidden/>
    <w:unhideWhenUsed/>
    <w:rsid w:val="00C973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BC6"/>
    <w:rPr>
      <w:rFonts w:ascii="Tahoma" w:hAnsi="Tahoma" w:cs="Tahoma"/>
      <w:sz w:val="16"/>
      <w:szCs w:val="16"/>
    </w:rPr>
  </w:style>
  <w:style w:type="paragraph" w:styleId="Title">
    <w:name w:val="Title"/>
    <w:basedOn w:val="Normal"/>
    <w:next w:val="Normal"/>
    <w:link w:val="TitleChar"/>
    <w:uiPriority w:val="10"/>
    <w:qFormat/>
    <w:rsid w:val="006D0B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0BC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B156E"/>
    <w:rPr>
      <w:color w:val="0000FF" w:themeColor="hyperlink"/>
      <w:u w:val="single"/>
    </w:rPr>
  </w:style>
  <w:style w:type="table" w:styleId="TableGrid">
    <w:name w:val="Table Grid"/>
    <w:basedOn w:val="TableNormal"/>
    <w:uiPriority w:val="59"/>
    <w:rsid w:val="00055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67D8"/>
    <w:pPr>
      <w:ind w:left="720"/>
      <w:contextualSpacing/>
    </w:pPr>
  </w:style>
  <w:style w:type="paragraph" w:styleId="Header">
    <w:name w:val="header"/>
    <w:basedOn w:val="Normal"/>
    <w:link w:val="HeaderChar"/>
    <w:uiPriority w:val="99"/>
    <w:unhideWhenUsed/>
    <w:rsid w:val="00DC2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CF3"/>
  </w:style>
  <w:style w:type="paragraph" w:styleId="Footer">
    <w:name w:val="footer"/>
    <w:basedOn w:val="Normal"/>
    <w:link w:val="FooterChar"/>
    <w:uiPriority w:val="99"/>
    <w:unhideWhenUsed/>
    <w:rsid w:val="00DC2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CF3"/>
  </w:style>
  <w:style w:type="character" w:styleId="FollowedHyperlink">
    <w:name w:val="FollowedHyperlink"/>
    <w:basedOn w:val="DefaultParagraphFont"/>
    <w:uiPriority w:val="99"/>
    <w:semiHidden/>
    <w:unhideWhenUsed/>
    <w:rsid w:val="00C973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59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dbeanpedals.com/forum" TargetMode="External"/><Relationship Id="rId18" Type="http://schemas.openxmlformats.org/officeDocument/2006/relationships/image" Target="media/image5.JPG"/><Relationship Id="rId26" Type="http://schemas.openxmlformats.org/officeDocument/2006/relationships/hyperlink" Target="https://www.mouser.com/Search/ProductDetail.aspx?R=L7806CV-DGvirtualkey51120000virtualkey511-L7806CV-DG" TargetMode="External"/><Relationship Id="rId39"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hyperlink" Target="https://www.mouser.com/Search/ProductDetail.aspx?R=10TC610virtualkey12040000virtualkey10TC610" TargetMode="External"/><Relationship Id="rId42" Type="http://schemas.openxmlformats.org/officeDocument/2006/relationships/image" Target="media/image13.JPG"/><Relationship Id="rId47" Type="http://schemas.openxmlformats.org/officeDocument/2006/relationships/image" Target="media/image18.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facebook.com/frogpedals" TargetMode="External"/><Relationship Id="rId17" Type="http://schemas.openxmlformats.org/officeDocument/2006/relationships/image" Target="media/image4.JPG"/><Relationship Id="rId25" Type="http://schemas.openxmlformats.org/officeDocument/2006/relationships/hyperlink" Target="http://www.mouser.com/ProductDetail/Fairchild-Semiconductor/1N5817/?qs=sGAEpiMZZMtQ8nqTKtFS%2fCJFZUIIOyzjWJhH2RQmKoY%3d" TargetMode="External"/><Relationship Id="rId33" Type="http://schemas.openxmlformats.org/officeDocument/2006/relationships/hyperlink" Target="https://www.mouser.com/Search/ProductDetail.aspx?R=10TC610virtualkey12040000virtualkey10TC610" TargetMode="External"/><Relationship Id="rId38" Type="http://schemas.openxmlformats.org/officeDocument/2006/relationships/hyperlink" Target="http://www.mouser.com/ProductDetail/WIMA/MKP2G022201E00MSSD/?qs=%2fha2pyFaduizrgsTeC5Y9%2fYLdtnkckKuPecrkGtEusHApZ%252bgZ00y5W0pxFOb2%2fIu" TargetMode="External"/><Relationship Id="rId46"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hyperlink" Target="http://frogpedals.com/wp-content/uploads/photo-gallery/RussianSubminiPinMarkingsdiagram.jpg" TargetMode="External"/><Relationship Id="rId20" Type="http://schemas.openxmlformats.org/officeDocument/2006/relationships/image" Target="media/image7.JPG"/><Relationship Id="rId29" Type="http://schemas.openxmlformats.org/officeDocument/2006/relationships/hyperlink" Target="https://www.mouser.com/Search/ProductDetail.aspx?R=10TC610virtualkey12040000virtualkey10TC610" TargetMode="External"/><Relationship Id="rId41" Type="http://schemas.openxmlformats.org/officeDocument/2006/relationships/image" Target="media/image12.JP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ogpedals.com" TargetMode="External"/><Relationship Id="rId24" Type="http://schemas.openxmlformats.org/officeDocument/2006/relationships/image" Target="media/image10.gif"/><Relationship Id="rId32" Type="http://schemas.openxmlformats.org/officeDocument/2006/relationships/hyperlink" Target="http://www.mouser.com/ProductDetail/WIMA/MKS2F031001E00KSSD/?qs=sGAEpiMZZMv1cc3ydrPrF7l45uRd9dVhc1EB6i%252bmP0o%3d" TargetMode="External"/><Relationship Id="rId37" Type="http://schemas.openxmlformats.org/officeDocument/2006/relationships/hyperlink" Target="http://www.mouser.com/ProductDetail/WIMA/MKP2G022201E00MSSD/?qs=%2fha2pyFaduizrgsTeC5Y9%2fYLdtnkckKuPecrkGtEusHApZ%252bgZ00y5W0pxFOb2%2fIu" TargetMode="External"/><Relationship Id="rId40" Type="http://schemas.openxmlformats.org/officeDocument/2006/relationships/hyperlink" Target="file:///C:\Users\mark.price\AppData\Local\Temp\guitarpcb.com" TargetMode="External"/><Relationship Id="rId45" Type="http://schemas.openxmlformats.org/officeDocument/2006/relationships/image" Target="media/image16.jp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hyperlink" Target="https://www.mouser.com/Search/ProductDetail.aspx?R=107CKS035Mvirtualkey59850000virtualkey598-107CKS035M" TargetMode="External"/><Relationship Id="rId36" Type="http://schemas.openxmlformats.org/officeDocument/2006/relationships/hyperlink" Target="http://www.mouser.com/ProductDetail/Panasonic/ECQ-E2473KFW/?qs=sGAEpiMZZMv1cc3ydrPrF0%252bjlB8SXIRuD85Q1ENLYmU%3d" TargetMode="External"/><Relationship Id="rId49" Type="http://schemas.openxmlformats.org/officeDocument/2006/relationships/hyperlink" Target="http://effectsbay.com/files/New%20Sensor%20FCC%20Compliance%20Guide_v8_0.pdf" TargetMode="External"/><Relationship Id="rId57"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image" Target="media/image6.JPG"/><Relationship Id="rId31" Type="http://schemas.openxmlformats.org/officeDocument/2006/relationships/hyperlink" Target="https://www.mouser.com/Search/ProductDetail.aspx?R=917-43-208-41-005000virtualkey57510000virtualkey575-91743208" TargetMode="External"/><Relationship Id="rId44" Type="http://schemas.openxmlformats.org/officeDocument/2006/relationships/image" Target="media/image15.jp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G"/><Relationship Id="rId22" Type="http://schemas.openxmlformats.org/officeDocument/2006/relationships/hyperlink" Target="http://www.duncanamps.com/tsc/" TargetMode="External"/><Relationship Id="rId27" Type="http://schemas.openxmlformats.org/officeDocument/2006/relationships/hyperlink" Target="http://www.mouser.com/ProductDetail/Wakefield-Vette/274-3AB/?qs=sGAEpiMZZMsloqAEgcTS5yP0K6WAlKmE" TargetMode="External"/><Relationship Id="rId30" Type="http://schemas.openxmlformats.org/officeDocument/2006/relationships/hyperlink" Target="https://www.mouser.com/Search/ProductDetail.aspx?R=NYS229virtualkey56810000virtualkey568-NYS229" TargetMode="External"/><Relationship Id="rId35" Type="http://schemas.openxmlformats.org/officeDocument/2006/relationships/hyperlink" Target="http://www.mouser.com/ProductDetail/WIMA/MKS2F031001E00KSSD/?qs=sGAEpiMZZMv1cc3ydrPrF7l45uRd9dVhc1EB6i%252bmP0o%3d" TargetMode="External"/><Relationship Id="rId43" Type="http://schemas.openxmlformats.org/officeDocument/2006/relationships/image" Target="media/image14.png"/><Relationship Id="rId48" Type="http://schemas.openxmlformats.org/officeDocument/2006/relationships/image" Target="media/image19.jp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236CF-6C9E-44EE-8AA3-EA7195727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4523</Words>
  <Characters>25786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2016-11-07T00:32:00Z</dcterms:created>
  <dcterms:modified xsi:type="dcterms:W3CDTF">2016-11-09T02:12:00Z</dcterms:modified>
</cp:coreProperties>
</file>